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556" w:rsidRDefault="00D84556" w:rsidP="00D84556">
      <w:pPr>
        <w:tabs>
          <w:tab w:val="left" w:pos="1344"/>
          <w:tab w:val="left" w:pos="7080"/>
        </w:tabs>
        <w:rPr>
          <w:bCs/>
          <w:caps/>
          <w:sz w:val="22"/>
          <w:szCs w:val="22"/>
        </w:rPr>
      </w:pPr>
    </w:p>
    <w:p w:rsidR="00D84556" w:rsidRPr="00C1200E" w:rsidRDefault="00D84556" w:rsidP="009351A8">
      <w:pPr>
        <w:tabs>
          <w:tab w:val="left" w:pos="1344"/>
          <w:tab w:val="left" w:pos="7080"/>
        </w:tabs>
        <w:jc w:val="right"/>
        <w:rPr>
          <w:sz w:val="22"/>
          <w:szCs w:val="22"/>
        </w:rPr>
      </w:pPr>
      <w:r w:rsidRPr="00C1200E">
        <w:rPr>
          <w:bCs/>
          <w:caps/>
          <w:sz w:val="22"/>
          <w:szCs w:val="22"/>
        </w:rPr>
        <w:t>Приложение № 1</w:t>
      </w:r>
    </w:p>
    <w:p w:rsidR="00D84556" w:rsidRPr="00202D39" w:rsidRDefault="00D84556" w:rsidP="009351A8">
      <w:pPr>
        <w:jc w:val="right"/>
        <w:rPr>
          <w:b/>
          <w:sz w:val="22"/>
          <w:szCs w:val="22"/>
        </w:rPr>
      </w:pPr>
      <w:r w:rsidRPr="00C1200E">
        <w:rPr>
          <w:b/>
          <w:sz w:val="22"/>
          <w:szCs w:val="22"/>
        </w:rPr>
        <w:t>к Извещ</w:t>
      </w:r>
      <w:r w:rsidR="000C7E96">
        <w:rPr>
          <w:b/>
          <w:sz w:val="22"/>
          <w:szCs w:val="22"/>
        </w:rPr>
        <w:t>ению о запросе ценовых котировок</w:t>
      </w:r>
    </w:p>
    <w:p w:rsidR="00D84556" w:rsidRPr="00C1200E" w:rsidRDefault="00D84556" w:rsidP="00D84556">
      <w:pPr>
        <w:jc w:val="right"/>
        <w:rPr>
          <w:b/>
          <w:sz w:val="22"/>
          <w:szCs w:val="22"/>
        </w:rPr>
      </w:pPr>
    </w:p>
    <w:p w:rsidR="00D84556" w:rsidRPr="00C1200E" w:rsidRDefault="00D84556" w:rsidP="00D84556">
      <w:pPr>
        <w:jc w:val="right"/>
        <w:rPr>
          <w:sz w:val="22"/>
          <w:szCs w:val="22"/>
        </w:rPr>
      </w:pPr>
    </w:p>
    <w:p w:rsidR="00D84556" w:rsidRPr="003D7ACD" w:rsidRDefault="00D84556" w:rsidP="00D84556">
      <w:pPr>
        <w:pStyle w:val="1"/>
        <w:keepNext w:val="0"/>
        <w:widowControl w:val="0"/>
        <w:suppressAutoHyphens/>
        <w:spacing w:line="360" w:lineRule="auto"/>
        <w:jc w:val="center"/>
        <w:rPr>
          <w:bCs/>
          <w:caps w:val="0"/>
          <w:sz w:val="28"/>
          <w:szCs w:val="28"/>
          <w:lang w:val="ru-RU"/>
        </w:rPr>
      </w:pPr>
      <w:r w:rsidRPr="004248CE">
        <w:rPr>
          <w:bCs/>
          <w:caps w:val="0"/>
          <w:sz w:val="28"/>
          <w:szCs w:val="28"/>
        </w:rPr>
        <w:t xml:space="preserve">Документация о закупке </w:t>
      </w:r>
      <w:r w:rsidR="0076538F" w:rsidRPr="004248CE">
        <w:rPr>
          <w:bCs/>
          <w:caps w:val="0"/>
          <w:sz w:val="28"/>
          <w:szCs w:val="28"/>
        </w:rPr>
        <w:t xml:space="preserve">№ </w:t>
      </w:r>
      <w:r w:rsidR="003D7ACD">
        <w:rPr>
          <w:bCs/>
          <w:caps w:val="0"/>
          <w:sz w:val="28"/>
          <w:szCs w:val="28"/>
          <w:lang w:val="ru-RU"/>
        </w:rPr>
        <w:t>2</w:t>
      </w:r>
    </w:p>
    <w:p w:rsidR="00D84556" w:rsidRPr="00BF474C" w:rsidRDefault="00D84556" w:rsidP="00D84556">
      <w:pPr>
        <w:ind w:firstLine="708"/>
        <w:rPr>
          <w:b/>
          <w:sz w:val="24"/>
          <w:szCs w:val="24"/>
        </w:rPr>
      </w:pPr>
    </w:p>
    <w:p w:rsidR="003D7ACD" w:rsidRPr="003D7ACD" w:rsidRDefault="003D7ACD" w:rsidP="003D7ACD">
      <w:pPr>
        <w:jc w:val="both"/>
        <w:rPr>
          <w:sz w:val="24"/>
          <w:szCs w:val="24"/>
        </w:rPr>
      </w:pPr>
      <w:r>
        <w:rPr>
          <w:sz w:val="24"/>
          <w:szCs w:val="24"/>
        </w:rPr>
        <w:t xml:space="preserve">          </w:t>
      </w:r>
      <w:r w:rsidR="00D84556" w:rsidRPr="00BF474C">
        <w:rPr>
          <w:sz w:val="24"/>
          <w:szCs w:val="24"/>
        </w:rPr>
        <w:t>Заказчик (организатор проведения закупки) АУ «Научно-аналитический центр рационального недропользования им. В.И.</w:t>
      </w:r>
      <w:r w:rsidR="009351A8" w:rsidRPr="00BF474C">
        <w:rPr>
          <w:sz w:val="24"/>
          <w:szCs w:val="24"/>
        </w:rPr>
        <w:t xml:space="preserve"> </w:t>
      </w:r>
      <w:r w:rsidR="00DA0E25" w:rsidRPr="00BF474C">
        <w:rPr>
          <w:sz w:val="24"/>
          <w:szCs w:val="24"/>
        </w:rPr>
        <w:t>Шпильмана» проводит</w:t>
      </w:r>
      <w:r w:rsidR="00D84556" w:rsidRPr="00BF474C">
        <w:rPr>
          <w:sz w:val="24"/>
          <w:szCs w:val="24"/>
        </w:rPr>
        <w:t xml:space="preserve"> закупку способом запро</w:t>
      </w:r>
      <w:r w:rsidR="00202D39" w:rsidRPr="00BF474C">
        <w:rPr>
          <w:sz w:val="24"/>
          <w:szCs w:val="24"/>
        </w:rPr>
        <w:t>са ценовых котировок</w:t>
      </w:r>
      <w:r w:rsidR="004F0534">
        <w:rPr>
          <w:sz w:val="24"/>
          <w:szCs w:val="24"/>
        </w:rPr>
        <w:t xml:space="preserve"> </w:t>
      </w:r>
      <w:r w:rsidRPr="003D7ACD">
        <w:rPr>
          <w:sz w:val="24"/>
          <w:szCs w:val="24"/>
        </w:rPr>
        <w:t>2(двух) серверов для интегрированной системы базы данных.</w:t>
      </w:r>
    </w:p>
    <w:p w:rsidR="00DA0E25" w:rsidRPr="004F0534" w:rsidRDefault="00DA0E25" w:rsidP="003D7ACD">
      <w:pPr>
        <w:jc w:val="both"/>
        <w:rPr>
          <w:sz w:val="24"/>
          <w:szCs w:val="24"/>
        </w:rPr>
      </w:pPr>
    </w:p>
    <w:p w:rsidR="00D84556" w:rsidRPr="00BF474C" w:rsidRDefault="00BF474C" w:rsidP="003B6484">
      <w:pPr>
        <w:jc w:val="both"/>
        <w:rPr>
          <w:sz w:val="24"/>
          <w:szCs w:val="24"/>
        </w:rPr>
      </w:pPr>
      <w:r>
        <w:rPr>
          <w:b/>
          <w:sz w:val="24"/>
          <w:szCs w:val="24"/>
        </w:rPr>
        <w:t xml:space="preserve">  </w:t>
      </w:r>
      <w:r w:rsidR="00D84556" w:rsidRPr="00BF474C">
        <w:rPr>
          <w:b/>
          <w:sz w:val="24"/>
          <w:szCs w:val="24"/>
        </w:rPr>
        <w:t>2</w:t>
      </w:r>
      <w:r w:rsidR="00D84556" w:rsidRPr="00BF474C">
        <w:rPr>
          <w:sz w:val="24"/>
          <w:szCs w:val="24"/>
        </w:rPr>
        <w:t>. Источник фи</w:t>
      </w:r>
      <w:r w:rsidR="00083726" w:rsidRPr="00BF474C">
        <w:rPr>
          <w:sz w:val="24"/>
          <w:szCs w:val="24"/>
        </w:rPr>
        <w:t>нансировани</w:t>
      </w:r>
      <w:r w:rsidR="00724FD3" w:rsidRPr="00BF474C">
        <w:rPr>
          <w:sz w:val="24"/>
          <w:szCs w:val="24"/>
        </w:rPr>
        <w:t>я закупки – Субсидии</w:t>
      </w:r>
    </w:p>
    <w:p w:rsidR="006544E4" w:rsidRPr="00BF474C" w:rsidRDefault="006544E4" w:rsidP="003B6484">
      <w:pPr>
        <w:jc w:val="both"/>
        <w:rPr>
          <w:sz w:val="24"/>
          <w:szCs w:val="24"/>
        </w:rPr>
      </w:pPr>
    </w:p>
    <w:p w:rsidR="004D6B85" w:rsidRDefault="009B17DE" w:rsidP="004F0534">
      <w:pPr>
        <w:numPr>
          <w:ilvl w:val="0"/>
          <w:numId w:val="14"/>
        </w:numPr>
        <w:jc w:val="both"/>
        <w:rPr>
          <w:b/>
          <w:sz w:val="24"/>
          <w:szCs w:val="24"/>
        </w:rPr>
      </w:pPr>
      <w:r w:rsidRPr="00AB1D05">
        <w:rPr>
          <w:b/>
          <w:sz w:val="24"/>
          <w:szCs w:val="24"/>
        </w:rPr>
        <w:t>Требования к качеству, техническим характ</w:t>
      </w:r>
      <w:r>
        <w:rPr>
          <w:b/>
          <w:sz w:val="24"/>
          <w:szCs w:val="24"/>
        </w:rPr>
        <w:t>еристикам товара</w:t>
      </w:r>
      <w:r w:rsidR="00ED4A5F">
        <w:rPr>
          <w:b/>
          <w:sz w:val="24"/>
          <w:szCs w:val="24"/>
        </w:rPr>
        <w:t>.</w:t>
      </w:r>
    </w:p>
    <w:p w:rsidR="00757C36" w:rsidRDefault="00757C36" w:rsidP="00757C36">
      <w:pPr>
        <w:ind w:left="540"/>
        <w:jc w:val="right"/>
        <w:rPr>
          <w:sz w:val="24"/>
          <w:szCs w:val="24"/>
        </w:rPr>
      </w:pPr>
      <w:r w:rsidRPr="00484731">
        <w:rPr>
          <w:sz w:val="24"/>
          <w:szCs w:val="24"/>
        </w:rPr>
        <w:t>Таблица 1</w:t>
      </w:r>
    </w:p>
    <w:p w:rsidR="006F4B1F" w:rsidRPr="00484731" w:rsidRDefault="006F4B1F" w:rsidP="00757C36">
      <w:pPr>
        <w:ind w:left="540"/>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6623"/>
        <w:gridCol w:w="1098"/>
        <w:gridCol w:w="1101"/>
      </w:tblGrid>
      <w:tr w:rsidR="004D6B85" w:rsidRPr="00BF474C" w:rsidTr="00757C36">
        <w:tc>
          <w:tcPr>
            <w:tcW w:w="675" w:type="dxa"/>
            <w:shd w:val="clear" w:color="auto" w:fill="auto"/>
            <w:vAlign w:val="center"/>
          </w:tcPr>
          <w:p w:rsidR="004D6B85" w:rsidRPr="00BF474C" w:rsidRDefault="004D6B85" w:rsidP="00E75A1B">
            <w:pPr>
              <w:jc w:val="center"/>
              <w:rPr>
                <w:color w:val="000000"/>
                <w:sz w:val="24"/>
                <w:szCs w:val="24"/>
              </w:rPr>
            </w:pPr>
            <w:r w:rsidRPr="00BF474C">
              <w:rPr>
                <w:color w:val="000000"/>
                <w:sz w:val="24"/>
                <w:szCs w:val="24"/>
              </w:rPr>
              <w:t>№ п/п</w:t>
            </w:r>
          </w:p>
        </w:tc>
        <w:tc>
          <w:tcPr>
            <w:tcW w:w="6946" w:type="dxa"/>
            <w:shd w:val="clear" w:color="auto" w:fill="auto"/>
            <w:vAlign w:val="center"/>
          </w:tcPr>
          <w:p w:rsidR="004D6B85" w:rsidRPr="00BF474C" w:rsidRDefault="004D6B85" w:rsidP="00E75A1B">
            <w:pPr>
              <w:jc w:val="center"/>
              <w:rPr>
                <w:color w:val="000000"/>
                <w:sz w:val="24"/>
                <w:szCs w:val="24"/>
              </w:rPr>
            </w:pPr>
            <w:r w:rsidRPr="00BF474C">
              <w:rPr>
                <w:color w:val="000000"/>
                <w:sz w:val="24"/>
                <w:szCs w:val="24"/>
              </w:rPr>
              <w:t>Оборудование</w:t>
            </w:r>
          </w:p>
        </w:tc>
        <w:tc>
          <w:tcPr>
            <w:tcW w:w="1134" w:type="dxa"/>
            <w:shd w:val="clear" w:color="auto" w:fill="auto"/>
            <w:vAlign w:val="center"/>
          </w:tcPr>
          <w:p w:rsidR="004D6B85" w:rsidRPr="00BF474C" w:rsidRDefault="004D6B85" w:rsidP="00E75A1B">
            <w:pPr>
              <w:jc w:val="center"/>
              <w:rPr>
                <w:color w:val="000000"/>
                <w:sz w:val="24"/>
                <w:szCs w:val="24"/>
              </w:rPr>
            </w:pPr>
            <w:r w:rsidRPr="00BF474C">
              <w:rPr>
                <w:color w:val="000000"/>
                <w:sz w:val="24"/>
                <w:szCs w:val="24"/>
              </w:rPr>
              <w:t>Ед. изм.</w:t>
            </w:r>
          </w:p>
        </w:tc>
        <w:tc>
          <w:tcPr>
            <w:tcW w:w="1134" w:type="dxa"/>
            <w:shd w:val="clear" w:color="auto" w:fill="auto"/>
            <w:vAlign w:val="center"/>
          </w:tcPr>
          <w:p w:rsidR="004D6B85" w:rsidRPr="00BF474C" w:rsidRDefault="004D6B85" w:rsidP="00E75A1B">
            <w:pPr>
              <w:jc w:val="center"/>
              <w:rPr>
                <w:color w:val="000000"/>
                <w:sz w:val="24"/>
                <w:szCs w:val="24"/>
              </w:rPr>
            </w:pPr>
            <w:r w:rsidRPr="00BF474C">
              <w:rPr>
                <w:color w:val="000000"/>
                <w:sz w:val="24"/>
                <w:szCs w:val="24"/>
              </w:rPr>
              <w:t>Кол-во</w:t>
            </w:r>
          </w:p>
        </w:tc>
      </w:tr>
      <w:tr w:rsidR="008A5667" w:rsidRPr="00BF474C" w:rsidTr="00757C36">
        <w:tc>
          <w:tcPr>
            <w:tcW w:w="675" w:type="dxa"/>
            <w:shd w:val="clear" w:color="auto" w:fill="auto"/>
            <w:vAlign w:val="center"/>
          </w:tcPr>
          <w:p w:rsidR="008A5667" w:rsidRPr="00D14B06" w:rsidRDefault="008A5667" w:rsidP="008A5667">
            <w:pPr>
              <w:jc w:val="center"/>
              <w:rPr>
                <w:color w:val="000000"/>
                <w:sz w:val="24"/>
                <w:szCs w:val="24"/>
              </w:rPr>
            </w:pPr>
            <w:r w:rsidRPr="00D14B06">
              <w:rPr>
                <w:color w:val="000000"/>
                <w:sz w:val="24"/>
                <w:szCs w:val="24"/>
              </w:rPr>
              <w:t>1</w:t>
            </w:r>
          </w:p>
        </w:tc>
        <w:tc>
          <w:tcPr>
            <w:tcW w:w="6946" w:type="dxa"/>
            <w:shd w:val="clear" w:color="auto" w:fill="auto"/>
          </w:tcPr>
          <w:p w:rsidR="008A5667" w:rsidRPr="00D14B06" w:rsidRDefault="008A5667" w:rsidP="008A5667">
            <w:pPr>
              <w:numPr>
                <w:ilvl w:val="0"/>
                <w:numId w:val="15"/>
              </w:numPr>
              <w:rPr>
                <w:color w:val="000000"/>
                <w:sz w:val="22"/>
                <w:szCs w:val="22"/>
              </w:rPr>
            </w:pPr>
            <w:r w:rsidRPr="00D14B06">
              <w:rPr>
                <w:color w:val="000000"/>
                <w:sz w:val="22"/>
                <w:szCs w:val="22"/>
              </w:rPr>
              <w:t>Сервер должен устанавливаться в стандартную стойку 19”</w:t>
            </w:r>
          </w:p>
          <w:p w:rsidR="008A5667" w:rsidRPr="00D14B06" w:rsidRDefault="008A5667" w:rsidP="008A5667">
            <w:pPr>
              <w:numPr>
                <w:ilvl w:val="0"/>
                <w:numId w:val="15"/>
              </w:numPr>
              <w:rPr>
                <w:color w:val="000000"/>
                <w:sz w:val="22"/>
                <w:szCs w:val="22"/>
              </w:rPr>
            </w:pPr>
            <w:r w:rsidRPr="00D14B06">
              <w:rPr>
                <w:color w:val="000000"/>
                <w:sz w:val="22"/>
                <w:szCs w:val="22"/>
              </w:rPr>
              <w:t>Сервер должен занимать не более 1</w:t>
            </w:r>
            <w:r w:rsidRPr="00D14B06">
              <w:rPr>
                <w:color w:val="000000"/>
                <w:sz w:val="22"/>
                <w:szCs w:val="22"/>
                <w:lang w:val="en-US"/>
              </w:rPr>
              <w:t>U</w:t>
            </w:r>
            <w:r w:rsidRPr="00D14B06">
              <w:rPr>
                <w:color w:val="000000"/>
                <w:sz w:val="22"/>
                <w:szCs w:val="22"/>
              </w:rPr>
              <w:t xml:space="preserve"> в высоту</w:t>
            </w:r>
          </w:p>
          <w:p w:rsidR="008A5667" w:rsidRDefault="008A5667" w:rsidP="008A5667">
            <w:pPr>
              <w:numPr>
                <w:ilvl w:val="0"/>
                <w:numId w:val="15"/>
              </w:numPr>
              <w:rPr>
                <w:color w:val="000000"/>
                <w:sz w:val="22"/>
                <w:szCs w:val="22"/>
              </w:rPr>
            </w:pPr>
            <w:r w:rsidRPr="00D14B06">
              <w:rPr>
                <w:color w:val="000000"/>
                <w:sz w:val="22"/>
                <w:szCs w:val="22"/>
              </w:rPr>
              <w:t xml:space="preserve">В сервере должно быть установлено не менее двух процессоров архитектуры </w:t>
            </w:r>
            <w:r w:rsidRPr="00D14B06">
              <w:rPr>
                <w:color w:val="000000"/>
                <w:sz w:val="22"/>
                <w:szCs w:val="22"/>
                <w:lang w:val="en-US"/>
              </w:rPr>
              <w:t>x</w:t>
            </w:r>
            <w:r w:rsidRPr="00D14B06">
              <w:rPr>
                <w:color w:val="000000"/>
                <w:sz w:val="22"/>
                <w:szCs w:val="22"/>
              </w:rPr>
              <w:t>86_</w:t>
            </w:r>
            <w:proofErr w:type="gramStart"/>
            <w:r w:rsidRPr="00D14B06">
              <w:rPr>
                <w:color w:val="000000"/>
                <w:sz w:val="22"/>
                <w:szCs w:val="22"/>
              </w:rPr>
              <w:t>64</w:t>
            </w:r>
            <w:r w:rsidR="002711EC">
              <w:rPr>
                <w:color w:val="000000"/>
                <w:sz w:val="22"/>
                <w:szCs w:val="22"/>
              </w:rPr>
              <w:t xml:space="preserve">, </w:t>
            </w:r>
            <w:r w:rsidRPr="00D14B06">
              <w:rPr>
                <w:color w:val="000000"/>
                <w:sz w:val="22"/>
                <w:szCs w:val="22"/>
              </w:rPr>
              <w:t xml:space="preserve"> с</w:t>
            </w:r>
            <w:proofErr w:type="gramEnd"/>
            <w:r w:rsidRPr="00D14B06">
              <w:rPr>
                <w:color w:val="000000"/>
                <w:sz w:val="22"/>
                <w:szCs w:val="22"/>
              </w:rPr>
              <w:t xml:space="preserve"> поддержкой </w:t>
            </w:r>
            <w:proofErr w:type="spellStart"/>
            <w:r w:rsidRPr="00D14B06">
              <w:rPr>
                <w:color w:val="000000"/>
                <w:sz w:val="22"/>
                <w:szCs w:val="22"/>
              </w:rPr>
              <w:t>многопоточности</w:t>
            </w:r>
            <w:proofErr w:type="spellEnd"/>
            <w:r w:rsidRPr="00D14B06">
              <w:rPr>
                <w:color w:val="000000"/>
                <w:sz w:val="22"/>
                <w:szCs w:val="22"/>
              </w:rPr>
              <w:t xml:space="preserve">, тактовой частотой ядра не ниже 2.4 ГГц, объем </w:t>
            </w:r>
            <w:proofErr w:type="spellStart"/>
            <w:r w:rsidRPr="00D14B06">
              <w:rPr>
                <w:color w:val="000000"/>
                <w:sz w:val="22"/>
                <w:szCs w:val="22"/>
              </w:rPr>
              <w:t>кеш</w:t>
            </w:r>
            <w:proofErr w:type="spellEnd"/>
            <w:r w:rsidRPr="00D14B06">
              <w:rPr>
                <w:color w:val="000000"/>
                <w:sz w:val="22"/>
                <w:szCs w:val="22"/>
              </w:rPr>
              <w:t xml:space="preserve">-памяти не менее 20 Мбайт, </w:t>
            </w:r>
            <w:r w:rsidRPr="00D14B06">
              <w:rPr>
                <w:color w:val="000000"/>
                <w:sz w:val="22"/>
                <w:szCs w:val="22"/>
                <w:lang w:val="en-US"/>
              </w:rPr>
              <w:t>TDP</w:t>
            </w:r>
            <w:r w:rsidRPr="00D14B06">
              <w:rPr>
                <w:color w:val="000000"/>
                <w:sz w:val="22"/>
                <w:szCs w:val="22"/>
              </w:rPr>
              <w:t xml:space="preserve"> не выше 85 Вт и количеством ядер не менее 8 на каждый процессор.</w:t>
            </w:r>
            <w:r w:rsidR="006E56CB">
              <w:rPr>
                <w:color w:val="000000"/>
                <w:sz w:val="22"/>
                <w:szCs w:val="22"/>
              </w:rPr>
              <w:t xml:space="preserve"> </w:t>
            </w:r>
          </w:p>
          <w:p w:rsidR="006E56CB" w:rsidRDefault="006E56CB" w:rsidP="006E56CB">
            <w:pPr>
              <w:ind w:left="720"/>
              <w:rPr>
                <w:color w:val="000000"/>
                <w:sz w:val="22"/>
                <w:szCs w:val="22"/>
              </w:rPr>
            </w:pPr>
            <w:r>
              <w:rPr>
                <w:color w:val="000000"/>
                <w:sz w:val="22"/>
                <w:szCs w:val="22"/>
              </w:rPr>
              <w:t xml:space="preserve">Технологический </w:t>
            </w:r>
            <w:r w:rsidR="007E0371">
              <w:rPr>
                <w:color w:val="000000"/>
                <w:sz w:val="22"/>
                <w:szCs w:val="22"/>
              </w:rPr>
              <w:t xml:space="preserve">процесс 22 </w:t>
            </w:r>
            <w:proofErr w:type="spellStart"/>
            <w:r w:rsidR="007E0371">
              <w:rPr>
                <w:color w:val="000000"/>
                <w:sz w:val="22"/>
                <w:szCs w:val="22"/>
              </w:rPr>
              <w:t>нм</w:t>
            </w:r>
            <w:proofErr w:type="spellEnd"/>
            <w:r w:rsidR="007E0371">
              <w:rPr>
                <w:color w:val="000000"/>
                <w:sz w:val="22"/>
                <w:szCs w:val="22"/>
              </w:rPr>
              <w:t>.</w:t>
            </w:r>
          </w:p>
          <w:p w:rsidR="007E0371" w:rsidRDefault="00227816" w:rsidP="006E56CB">
            <w:pPr>
              <w:ind w:left="720"/>
              <w:rPr>
                <w:color w:val="000000"/>
                <w:sz w:val="22"/>
                <w:szCs w:val="22"/>
              </w:rPr>
            </w:pPr>
            <w:r>
              <w:rPr>
                <w:color w:val="000000"/>
                <w:sz w:val="22"/>
                <w:szCs w:val="22"/>
              </w:rPr>
              <w:t xml:space="preserve">Наличие технологий </w:t>
            </w:r>
            <w:r w:rsidR="007E0371">
              <w:rPr>
                <w:color w:val="000000"/>
                <w:sz w:val="22"/>
                <w:szCs w:val="22"/>
              </w:rPr>
              <w:t>виртуализации.</w:t>
            </w:r>
          </w:p>
          <w:p w:rsidR="007E0371" w:rsidRDefault="007E0371" w:rsidP="006E56CB">
            <w:pPr>
              <w:ind w:left="720"/>
              <w:rPr>
                <w:color w:val="000000"/>
                <w:sz w:val="22"/>
                <w:szCs w:val="22"/>
              </w:rPr>
            </w:pPr>
            <w:r>
              <w:rPr>
                <w:color w:val="000000"/>
                <w:sz w:val="22"/>
                <w:szCs w:val="22"/>
              </w:rPr>
              <w:t xml:space="preserve">Максимальная пропускная способность памяти </w:t>
            </w:r>
            <w:r w:rsidR="00DF1AFF">
              <w:rPr>
                <w:color w:val="000000"/>
                <w:sz w:val="22"/>
                <w:szCs w:val="22"/>
              </w:rPr>
              <w:t>59 Гб/с.</w:t>
            </w:r>
          </w:p>
          <w:p w:rsidR="003B1F9B" w:rsidRPr="003B1F9B" w:rsidRDefault="003B1F9B" w:rsidP="006E56CB">
            <w:pPr>
              <w:ind w:left="720"/>
              <w:rPr>
                <w:color w:val="000000"/>
                <w:sz w:val="22"/>
                <w:szCs w:val="22"/>
              </w:rPr>
            </w:pPr>
            <w:r>
              <w:rPr>
                <w:color w:val="000000"/>
                <w:sz w:val="22"/>
                <w:szCs w:val="22"/>
              </w:rPr>
              <w:t>Шина процессора не</w:t>
            </w:r>
            <w:r w:rsidR="00227816">
              <w:rPr>
                <w:color w:val="000000"/>
                <w:sz w:val="22"/>
                <w:szCs w:val="22"/>
              </w:rPr>
              <w:t xml:space="preserve"> менее</w:t>
            </w:r>
            <w:r>
              <w:rPr>
                <w:color w:val="000000"/>
                <w:sz w:val="22"/>
                <w:szCs w:val="22"/>
              </w:rPr>
              <w:t xml:space="preserve"> 8 </w:t>
            </w:r>
            <w:r>
              <w:rPr>
                <w:color w:val="000000"/>
                <w:sz w:val="22"/>
                <w:szCs w:val="22"/>
                <w:lang w:val="en-US"/>
              </w:rPr>
              <w:t>GT</w:t>
            </w:r>
            <w:r w:rsidRPr="003B1F9B">
              <w:rPr>
                <w:color w:val="000000"/>
                <w:sz w:val="22"/>
                <w:szCs w:val="22"/>
              </w:rPr>
              <w:t>/</w:t>
            </w:r>
            <w:r>
              <w:rPr>
                <w:color w:val="000000"/>
                <w:sz w:val="22"/>
                <w:szCs w:val="22"/>
                <w:lang w:val="en-US"/>
              </w:rPr>
              <w:t>s</w:t>
            </w:r>
            <w:r w:rsidRPr="003B1F9B">
              <w:rPr>
                <w:color w:val="000000"/>
                <w:sz w:val="22"/>
                <w:szCs w:val="22"/>
              </w:rPr>
              <w:t>.</w:t>
            </w:r>
          </w:p>
          <w:p w:rsidR="008A5667" w:rsidRPr="00D14B06" w:rsidRDefault="008A5667" w:rsidP="008A5667">
            <w:pPr>
              <w:numPr>
                <w:ilvl w:val="0"/>
                <w:numId w:val="15"/>
              </w:numPr>
              <w:rPr>
                <w:color w:val="000000"/>
                <w:sz w:val="22"/>
                <w:szCs w:val="22"/>
              </w:rPr>
            </w:pPr>
            <w:r w:rsidRPr="00D14B06">
              <w:rPr>
                <w:color w:val="000000"/>
                <w:sz w:val="22"/>
                <w:szCs w:val="22"/>
              </w:rPr>
              <w:t>В сервере должно быть</w:t>
            </w:r>
            <w:r w:rsidR="007065F9" w:rsidRPr="00D14B06">
              <w:rPr>
                <w:color w:val="000000"/>
                <w:sz w:val="22"/>
                <w:szCs w:val="22"/>
              </w:rPr>
              <w:t xml:space="preserve"> 24 слота для установки модулей памяти (12 </w:t>
            </w:r>
            <w:r w:rsidR="007065F9" w:rsidRPr="00D14B06">
              <w:rPr>
                <w:color w:val="000000"/>
                <w:sz w:val="22"/>
                <w:szCs w:val="22"/>
                <w:lang w:val="en-US"/>
              </w:rPr>
              <w:t>DIMM</w:t>
            </w:r>
            <w:r w:rsidR="007065F9" w:rsidRPr="00D14B06">
              <w:rPr>
                <w:color w:val="000000"/>
                <w:sz w:val="22"/>
                <w:szCs w:val="22"/>
              </w:rPr>
              <w:t xml:space="preserve"> слотов на процессор,4 канала на процессор, 3 </w:t>
            </w:r>
            <w:r w:rsidR="007065F9" w:rsidRPr="00D14B06">
              <w:rPr>
                <w:color w:val="000000"/>
                <w:sz w:val="22"/>
                <w:szCs w:val="22"/>
                <w:lang w:val="en-US"/>
              </w:rPr>
              <w:t>DIMM</w:t>
            </w:r>
            <w:r w:rsidR="007065F9" w:rsidRPr="00D14B06">
              <w:rPr>
                <w:color w:val="000000"/>
                <w:sz w:val="22"/>
                <w:szCs w:val="22"/>
              </w:rPr>
              <w:t xml:space="preserve"> на канал),</w:t>
            </w:r>
            <w:r w:rsidRPr="00D14B06">
              <w:rPr>
                <w:color w:val="000000"/>
                <w:sz w:val="22"/>
                <w:szCs w:val="22"/>
              </w:rPr>
              <w:t xml:space="preserve"> </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должен поддерживать установку не менее </w:t>
            </w:r>
            <w:r w:rsidR="007065F9" w:rsidRPr="00D14B06">
              <w:rPr>
                <w:color w:val="000000"/>
                <w:sz w:val="22"/>
                <w:szCs w:val="22"/>
              </w:rPr>
              <w:t>1,5</w:t>
            </w:r>
            <w:r w:rsidRPr="00D14B06">
              <w:rPr>
                <w:color w:val="000000"/>
                <w:sz w:val="22"/>
                <w:szCs w:val="22"/>
              </w:rPr>
              <w:t xml:space="preserve"> </w:t>
            </w:r>
            <w:r w:rsidR="00A109D8" w:rsidRPr="00D14B06">
              <w:rPr>
                <w:color w:val="000000"/>
                <w:sz w:val="22"/>
                <w:szCs w:val="22"/>
              </w:rPr>
              <w:t>Тбайт</w:t>
            </w:r>
            <w:r w:rsidR="007065F9" w:rsidRPr="00D14B06">
              <w:rPr>
                <w:color w:val="000000"/>
                <w:sz w:val="22"/>
                <w:szCs w:val="22"/>
              </w:rPr>
              <w:t xml:space="preserve"> </w:t>
            </w:r>
            <w:r w:rsidR="007065F9" w:rsidRPr="00D14B06">
              <w:rPr>
                <w:color w:val="000000"/>
                <w:sz w:val="22"/>
                <w:szCs w:val="22"/>
                <w:lang w:val="en-US"/>
              </w:rPr>
              <w:t>LRDIMM</w:t>
            </w:r>
            <w:r w:rsidR="007065F9" w:rsidRPr="00D14B06">
              <w:rPr>
                <w:color w:val="000000"/>
                <w:sz w:val="22"/>
                <w:szCs w:val="22"/>
              </w:rPr>
              <w:t xml:space="preserve"> </w:t>
            </w:r>
            <w:r w:rsidR="00227816">
              <w:rPr>
                <w:color w:val="000000"/>
                <w:sz w:val="22"/>
                <w:szCs w:val="22"/>
              </w:rPr>
              <w:t xml:space="preserve">или </w:t>
            </w:r>
            <w:r w:rsidR="00A109D8" w:rsidRPr="00D14B06">
              <w:rPr>
                <w:color w:val="000000"/>
                <w:sz w:val="22"/>
                <w:szCs w:val="22"/>
              </w:rPr>
              <w:t>768</w:t>
            </w:r>
            <w:r w:rsidR="007065F9" w:rsidRPr="00D14B06">
              <w:rPr>
                <w:color w:val="000000"/>
                <w:sz w:val="22"/>
                <w:szCs w:val="22"/>
              </w:rPr>
              <w:t xml:space="preserve"> </w:t>
            </w:r>
            <w:r w:rsidR="00A109D8" w:rsidRPr="00D14B06">
              <w:rPr>
                <w:color w:val="000000"/>
                <w:sz w:val="22"/>
                <w:szCs w:val="22"/>
              </w:rPr>
              <w:t>Гбайт RDIMM</w:t>
            </w:r>
            <w:r w:rsidR="007065F9" w:rsidRPr="00D14B06">
              <w:rPr>
                <w:color w:val="000000"/>
                <w:sz w:val="22"/>
                <w:szCs w:val="22"/>
              </w:rPr>
              <w:t xml:space="preserve"> </w:t>
            </w:r>
            <w:r w:rsidRPr="00D14B06">
              <w:rPr>
                <w:color w:val="000000"/>
                <w:sz w:val="22"/>
                <w:szCs w:val="22"/>
              </w:rPr>
              <w:t>памяти с защитой от сбоев и коррекцией ошибок (ECC).</w:t>
            </w:r>
          </w:p>
          <w:p w:rsidR="007065F9" w:rsidRPr="00D14B06" w:rsidRDefault="00A6006B" w:rsidP="008A5667">
            <w:pPr>
              <w:numPr>
                <w:ilvl w:val="0"/>
                <w:numId w:val="15"/>
              </w:numPr>
              <w:rPr>
                <w:color w:val="000000"/>
                <w:sz w:val="22"/>
                <w:szCs w:val="22"/>
              </w:rPr>
            </w:pPr>
            <w:r w:rsidRPr="00D14B06">
              <w:rPr>
                <w:color w:val="000000"/>
                <w:sz w:val="22"/>
                <w:szCs w:val="22"/>
              </w:rPr>
              <w:t xml:space="preserve">В сервере должно быть </w:t>
            </w:r>
            <w:r w:rsidR="007065F9" w:rsidRPr="00D14B06">
              <w:rPr>
                <w:color w:val="000000"/>
                <w:sz w:val="22"/>
                <w:szCs w:val="22"/>
              </w:rPr>
              <w:t xml:space="preserve">установлено не менее 64 Гбайт памяти </w:t>
            </w:r>
            <w:r w:rsidR="007065F9" w:rsidRPr="00D14B06">
              <w:rPr>
                <w:color w:val="000000"/>
                <w:sz w:val="22"/>
                <w:szCs w:val="22"/>
                <w:lang w:val="en-US"/>
              </w:rPr>
              <w:t>RDIMM</w:t>
            </w:r>
            <w:r w:rsidR="007065F9" w:rsidRPr="00D14B06">
              <w:rPr>
                <w:color w:val="000000"/>
                <w:sz w:val="22"/>
                <w:szCs w:val="22"/>
              </w:rPr>
              <w:t xml:space="preserve"> </w:t>
            </w:r>
            <w:r w:rsidR="007065F9" w:rsidRPr="00D14B06">
              <w:rPr>
                <w:color w:val="000000"/>
                <w:sz w:val="22"/>
                <w:szCs w:val="22"/>
                <w:lang w:val="en-US"/>
              </w:rPr>
              <w:t>DDR</w:t>
            </w:r>
            <w:r w:rsidR="007065F9" w:rsidRPr="00D14B06">
              <w:rPr>
                <w:color w:val="000000"/>
                <w:sz w:val="22"/>
                <w:szCs w:val="22"/>
              </w:rPr>
              <w:t xml:space="preserve">4 или </w:t>
            </w:r>
            <w:r w:rsidR="007065F9" w:rsidRPr="00D14B06">
              <w:rPr>
                <w:color w:val="000000"/>
                <w:sz w:val="22"/>
                <w:szCs w:val="22"/>
                <w:lang w:val="en-US"/>
              </w:rPr>
              <w:t>LRDIMM</w:t>
            </w:r>
            <w:r w:rsidR="007065F9" w:rsidRPr="00D14B06">
              <w:rPr>
                <w:color w:val="000000"/>
                <w:sz w:val="22"/>
                <w:szCs w:val="22"/>
              </w:rPr>
              <w:t xml:space="preserve"> </w:t>
            </w:r>
            <w:r w:rsidR="00D933DC" w:rsidRPr="00D14B06">
              <w:rPr>
                <w:color w:val="000000"/>
                <w:sz w:val="22"/>
                <w:szCs w:val="22"/>
                <w:lang w:val="en-US"/>
              </w:rPr>
              <w:t>DDR</w:t>
            </w:r>
            <w:r w:rsidR="00D933DC" w:rsidRPr="00D14B06">
              <w:rPr>
                <w:color w:val="000000"/>
                <w:sz w:val="22"/>
                <w:szCs w:val="22"/>
              </w:rPr>
              <w:t xml:space="preserve">4 </w:t>
            </w:r>
            <w:r w:rsidR="007065F9" w:rsidRPr="00D14B06">
              <w:rPr>
                <w:color w:val="000000"/>
                <w:sz w:val="22"/>
                <w:szCs w:val="22"/>
              </w:rPr>
              <w:t>с частотой шины не ниже 2133 МГц и защитой от сбоев и коррекцией ошибок.</w:t>
            </w:r>
          </w:p>
          <w:p w:rsidR="008A5667" w:rsidRPr="00D14B06" w:rsidRDefault="008A5667" w:rsidP="00633563">
            <w:pPr>
              <w:numPr>
                <w:ilvl w:val="0"/>
                <w:numId w:val="15"/>
              </w:numPr>
              <w:rPr>
                <w:color w:val="000000"/>
                <w:sz w:val="22"/>
                <w:szCs w:val="22"/>
              </w:rPr>
            </w:pPr>
            <w:r w:rsidRPr="00D14B06">
              <w:rPr>
                <w:color w:val="000000"/>
                <w:sz w:val="22"/>
                <w:szCs w:val="22"/>
              </w:rPr>
              <w:t xml:space="preserve">Сервер должен быть укомплектован не менее, чем одним встроенным контроллером </w:t>
            </w:r>
            <w:r w:rsidRPr="00D14B06">
              <w:rPr>
                <w:color w:val="000000"/>
                <w:sz w:val="22"/>
                <w:szCs w:val="22"/>
                <w:lang w:val="en-US"/>
              </w:rPr>
              <w:t>SAS</w:t>
            </w:r>
            <w:r w:rsidRPr="00D14B06">
              <w:rPr>
                <w:color w:val="000000"/>
                <w:sz w:val="22"/>
                <w:szCs w:val="22"/>
              </w:rPr>
              <w:t>/</w:t>
            </w:r>
            <w:r w:rsidRPr="00D14B06">
              <w:rPr>
                <w:color w:val="000000"/>
                <w:sz w:val="22"/>
                <w:szCs w:val="22"/>
                <w:lang w:val="en-US"/>
              </w:rPr>
              <w:t>SATA</w:t>
            </w:r>
            <w:r w:rsidRPr="00D14B06">
              <w:rPr>
                <w:color w:val="000000"/>
                <w:sz w:val="22"/>
                <w:szCs w:val="22"/>
              </w:rPr>
              <w:t xml:space="preserve"> поддержкой уровней </w:t>
            </w:r>
            <w:r w:rsidRPr="00D14B06">
              <w:rPr>
                <w:color w:val="000000"/>
                <w:sz w:val="22"/>
                <w:szCs w:val="22"/>
                <w:lang w:val="en-US"/>
              </w:rPr>
              <w:t>RAID</w:t>
            </w:r>
            <w:r w:rsidRPr="00D14B06">
              <w:rPr>
                <w:color w:val="000000"/>
                <w:sz w:val="22"/>
                <w:szCs w:val="22"/>
              </w:rPr>
              <w:t xml:space="preserve"> 0, 1, 10</w:t>
            </w:r>
            <w:r w:rsidR="00496F41">
              <w:rPr>
                <w:color w:val="000000"/>
                <w:sz w:val="22"/>
                <w:szCs w:val="22"/>
              </w:rPr>
              <w:t xml:space="preserve"> и количеством</w:t>
            </w:r>
            <w:r w:rsidR="00A97E16">
              <w:rPr>
                <w:color w:val="000000"/>
                <w:sz w:val="22"/>
                <w:szCs w:val="22"/>
              </w:rPr>
              <w:t xml:space="preserve"> не менее 2 портов 6 </w:t>
            </w:r>
            <w:proofErr w:type="spellStart"/>
            <w:r w:rsidR="00A97E16">
              <w:rPr>
                <w:color w:val="000000"/>
                <w:sz w:val="22"/>
                <w:szCs w:val="22"/>
                <w:lang w:val="en-US"/>
              </w:rPr>
              <w:t>Gbit</w:t>
            </w:r>
            <w:proofErr w:type="spellEnd"/>
            <w:r w:rsidR="00A97E16" w:rsidRPr="00A97E16">
              <w:rPr>
                <w:color w:val="000000"/>
                <w:sz w:val="22"/>
                <w:szCs w:val="22"/>
              </w:rPr>
              <w:t>/</w:t>
            </w:r>
            <w:r w:rsidR="00A97E16">
              <w:rPr>
                <w:color w:val="000000"/>
                <w:sz w:val="22"/>
                <w:szCs w:val="22"/>
                <w:lang w:val="en-US"/>
              </w:rPr>
              <w:t>s</w:t>
            </w:r>
            <w:r w:rsidR="00A97E16" w:rsidRPr="00A97E16">
              <w:rPr>
                <w:color w:val="000000"/>
                <w:sz w:val="22"/>
                <w:szCs w:val="22"/>
              </w:rPr>
              <w:t>.</w:t>
            </w:r>
            <w:r w:rsidR="00A97E16">
              <w:rPr>
                <w:color w:val="000000"/>
                <w:sz w:val="22"/>
                <w:szCs w:val="22"/>
              </w:rPr>
              <w:t xml:space="preserve"> </w:t>
            </w:r>
          </w:p>
          <w:p w:rsidR="008A5667" w:rsidRPr="00D14B06" w:rsidRDefault="008A5667" w:rsidP="008A5667">
            <w:pPr>
              <w:numPr>
                <w:ilvl w:val="0"/>
                <w:numId w:val="15"/>
              </w:numPr>
              <w:rPr>
                <w:color w:val="000000"/>
                <w:sz w:val="22"/>
                <w:szCs w:val="22"/>
              </w:rPr>
            </w:pPr>
            <w:r w:rsidRPr="00D14B06">
              <w:rPr>
                <w:color w:val="000000"/>
                <w:sz w:val="22"/>
                <w:szCs w:val="22"/>
              </w:rPr>
              <w:t>В сервере должно быть установлено не менее двух</w:t>
            </w:r>
            <w:r w:rsidR="00D14B06">
              <w:rPr>
                <w:color w:val="000000"/>
                <w:sz w:val="22"/>
                <w:szCs w:val="22"/>
              </w:rPr>
              <w:t xml:space="preserve"> жестких</w:t>
            </w:r>
            <w:r w:rsidRPr="00D14B06">
              <w:rPr>
                <w:color w:val="000000"/>
                <w:sz w:val="22"/>
                <w:szCs w:val="22"/>
              </w:rPr>
              <w:t xml:space="preserve"> дисков 300 Гбайт 10K SFF </w:t>
            </w:r>
            <w:r w:rsidRPr="00D14B06">
              <w:rPr>
                <w:color w:val="000000"/>
                <w:sz w:val="22"/>
                <w:szCs w:val="22"/>
                <w:lang w:val="en-US"/>
              </w:rPr>
              <w:t>SAS</w:t>
            </w:r>
            <w:r w:rsidRPr="00D14B06">
              <w:rPr>
                <w:color w:val="000000"/>
                <w:sz w:val="22"/>
                <w:szCs w:val="22"/>
              </w:rPr>
              <w:t xml:space="preserve"> 6</w:t>
            </w:r>
            <w:r w:rsidR="00D14B06" w:rsidRPr="00D14B06">
              <w:rPr>
                <w:color w:val="000000"/>
                <w:sz w:val="22"/>
                <w:szCs w:val="22"/>
              </w:rPr>
              <w:t xml:space="preserve"> </w:t>
            </w:r>
            <w:proofErr w:type="spellStart"/>
            <w:r w:rsidRPr="00D14B06">
              <w:rPr>
                <w:color w:val="000000"/>
                <w:sz w:val="22"/>
                <w:szCs w:val="22"/>
                <w:lang w:val="en-US"/>
              </w:rPr>
              <w:t>Gbit</w:t>
            </w:r>
            <w:proofErr w:type="spellEnd"/>
            <w:r w:rsidRPr="00D14B06">
              <w:rPr>
                <w:color w:val="000000"/>
                <w:sz w:val="22"/>
                <w:szCs w:val="22"/>
              </w:rPr>
              <w:t>/</w:t>
            </w:r>
            <w:r w:rsidRPr="00D14B06">
              <w:rPr>
                <w:color w:val="000000"/>
                <w:sz w:val="22"/>
                <w:szCs w:val="22"/>
                <w:lang w:val="en-US"/>
              </w:rPr>
              <w:t>s</w:t>
            </w:r>
            <w:r w:rsidR="00D14B06" w:rsidRPr="00D14B06">
              <w:rPr>
                <w:color w:val="000000"/>
                <w:sz w:val="22"/>
                <w:szCs w:val="22"/>
              </w:rPr>
              <w:t xml:space="preserve"> </w:t>
            </w:r>
            <w:r w:rsidR="00D14B06">
              <w:rPr>
                <w:color w:val="000000"/>
                <w:sz w:val="22"/>
                <w:szCs w:val="22"/>
              </w:rPr>
              <w:t xml:space="preserve">или не менее двух твердотельных дисков 240 Гбайт </w:t>
            </w:r>
            <w:r w:rsidR="00D14B06">
              <w:rPr>
                <w:color w:val="000000"/>
                <w:sz w:val="22"/>
                <w:szCs w:val="22"/>
                <w:lang w:val="en-US"/>
              </w:rPr>
              <w:t>SFF</w:t>
            </w:r>
            <w:r w:rsidR="00D14B06" w:rsidRPr="00D14B06">
              <w:rPr>
                <w:color w:val="000000"/>
                <w:sz w:val="22"/>
                <w:szCs w:val="22"/>
              </w:rPr>
              <w:t xml:space="preserve"> </w:t>
            </w:r>
            <w:r w:rsidR="00D14B06">
              <w:rPr>
                <w:color w:val="000000"/>
                <w:sz w:val="22"/>
                <w:szCs w:val="22"/>
                <w:lang w:val="en-US"/>
              </w:rPr>
              <w:t>SATA</w:t>
            </w:r>
            <w:r w:rsidR="00D14B06" w:rsidRPr="00D14B06">
              <w:rPr>
                <w:color w:val="000000"/>
                <w:sz w:val="22"/>
                <w:szCs w:val="22"/>
              </w:rPr>
              <w:t xml:space="preserve"> 6 </w:t>
            </w:r>
            <w:proofErr w:type="spellStart"/>
            <w:r w:rsidR="00D14B06">
              <w:rPr>
                <w:color w:val="000000"/>
                <w:sz w:val="22"/>
                <w:szCs w:val="22"/>
                <w:lang w:val="en-US"/>
              </w:rPr>
              <w:t>Gbit</w:t>
            </w:r>
            <w:proofErr w:type="spellEnd"/>
            <w:r w:rsidR="00D14B06" w:rsidRPr="00D14B06">
              <w:rPr>
                <w:color w:val="000000"/>
                <w:sz w:val="22"/>
                <w:szCs w:val="22"/>
              </w:rPr>
              <w:t>/</w:t>
            </w:r>
            <w:r w:rsidR="00D14B06">
              <w:rPr>
                <w:color w:val="000000"/>
                <w:sz w:val="22"/>
                <w:szCs w:val="22"/>
                <w:lang w:val="en-US"/>
              </w:rPr>
              <w:t>s</w:t>
            </w:r>
            <w:r w:rsidR="00D14B06">
              <w:rPr>
                <w:color w:val="000000"/>
                <w:sz w:val="22"/>
                <w:szCs w:val="22"/>
              </w:rPr>
              <w:t xml:space="preserve"> </w:t>
            </w:r>
            <w:r w:rsidR="00D14B06" w:rsidRPr="00D14B06">
              <w:rPr>
                <w:color w:val="000000"/>
                <w:sz w:val="22"/>
                <w:szCs w:val="22"/>
              </w:rPr>
              <w:t>с</w:t>
            </w:r>
            <w:r w:rsidRPr="00D14B06">
              <w:rPr>
                <w:color w:val="000000"/>
                <w:sz w:val="22"/>
                <w:szCs w:val="22"/>
              </w:rPr>
              <w:t xml:space="preserve"> возможностью «горячей» замены без остановки сервера.</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должен поддерживать установку не менее 8 дисков SFF </w:t>
            </w:r>
            <w:r w:rsidRPr="00D14B06">
              <w:rPr>
                <w:color w:val="000000"/>
                <w:sz w:val="22"/>
                <w:szCs w:val="22"/>
                <w:lang w:val="en-US"/>
              </w:rPr>
              <w:t>SAS</w:t>
            </w:r>
            <w:r w:rsidR="00A6006B" w:rsidRPr="00D14B06">
              <w:rPr>
                <w:color w:val="000000"/>
                <w:sz w:val="22"/>
                <w:szCs w:val="22"/>
              </w:rPr>
              <w:t>/</w:t>
            </w:r>
            <w:r w:rsidR="00A6006B" w:rsidRPr="00D14B06">
              <w:rPr>
                <w:color w:val="000000"/>
                <w:sz w:val="22"/>
                <w:szCs w:val="22"/>
                <w:lang w:val="en-US"/>
              </w:rPr>
              <w:t>SATA</w:t>
            </w:r>
            <w:r w:rsidRPr="00D14B06">
              <w:rPr>
                <w:color w:val="000000"/>
                <w:sz w:val="22"/>
                <w:szCs w:val="22"/>
              </w:rPr>
              <w:t xml:space="preserve"> 6</w:t>
            </w:r>
            <w:proofErr w:type="spellStart"/>
            <w:r w:rsidRPr="00D14B06">
              <w:rPr>
                <w:color w:val="000000"/>
                <w:sz w:val="22"/>
                <w:szCs w:val="22"/>
                <w:lang w:val="en-US"/>
              </w:rPr>
              <w:t>Gbit</w:t>
            </w:r>
            <w:proofErr w:type="spellEnd"/>
            <w:r w:rsidRPr="00D14B06">
              <w:rPr>
                <w:color w:val="000000"/>
                <w:sz w:val="22"/>
                <w:szCs w:val="22"/>
              </w:rPr>
              <w:t>/</w:t>
            </w:r>
            <w:r w:rsidRPr="00D14B06">
              <w:rPr>
                <w:color w:val="000000"/>
                <w:sz w:val="22"/>
                <w:szCs w:val="22"/>
                <w:lang w:val="en-US"/>
              </w:rPr>
              <w:t>s</w:t>
            </w:r>
            <w:r w:rsidRPr="00D14B06">
              <w:rPr>
                <w:color w:val="000000"/>
                <w:sz w:val="22"/>
                <w:szCs w:val="22"/>
              </w:rPr>
              <w:t xml:space="preserve"> с возможностью «горячей» замены.</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должен быть укомплектован не менее, чем одним интегрированным </w:t>
            </w:r>
            <w:r w:rsidR="006E56CB">
              <w:rPr>
                <w:color w:val="000000"/>
                <w:sz w:val="22"/>
                <w:szCs w:val="22"/>
              </w:rPr>
              <w:t xml:space="preserve">на материнской плате </w:t>
            </w:r>
            <w:r w:rsidRPr="00D14B06">
              <w:rPr>
                <w:color w:val="000000"/>
                <w:sz w:val="22"/>
                <w:szCs w:val="22"/>
              </w:rPr>
              <w:t xml:space="preserve">адаптером </w:t>
            </w:r>
            <w:r w:rsidRPr="00D14B06">
              <w:rPr>
                <w:color w:val="000000"/>
                <w:sz w:val="22"/>
                <w:szCs w:val="22"/>
                <w:lang w:val="en-US"/>
              </w:rPr>
              <w:t>Ethernet</w:t>
            </w:r>
            <w:r w:rsidRPr="00D14B06">
              <w:rPr>
                <w:color w:val="000000"/>
                <w:sz w:val="22"/>
                <w:szCs w:val="22"/>
              </w:rPr>
              <w:t xml:space="preserve"> 1</w:t>
            </w:r>
            <w:proofErr w:type="spellStart"/>
            <w:r w:rsidRPr="00D14B06">
              <w:rPr>
                <w:color w:val="000000"/>
                <w:sz w:val="22"/>
                <w:szCs w:val="22"/>
                <w:lang w:val="en-US"/>
              </w:rPr>
              <w:t>Gbit</w:t>
            </w:r>
            <w:proofErr w:type="spellEnd"/>
            <w:r w:rsidRPr="00D14B06">
              <w:rPr>
                <w:color w:val="000000"/>
                <w:sz w:val="22"/>
                <w:szCs w:val="22"/>
              </w:rPr>
              <w:t>/</w:t>
            </w:r>
            <w:r w:rsidRPr="00D14B06">
              <w:rPr>
                <w:color w:val="000000"/>
                <w:sz w:val="22"/>
                <w:szCs w:val="22"/>
                <w:lang w:val="en-US"/>
              </w:rPr>
              <w:t>s</w:t>
            </w:r>
            <w:r w:rsidRPr="00D14B06">
              <w:rPr>
                <w:color w:val="000000"/>
                <w:sz w:val="22"/>
                <w:szCs w:val="22"/>
              </w:rPr>
              <w:t xml:space="preserve"> с количеством физических портов не менее 4.</w:t>
            </w:r>
          </w:p>
          <w:p w:rsidR="008A5667" w:rsidRPr="00D14B06" w:rsidRDefault="008A5667" w:rsidP="008A5667">
            <w:pPr>
              <w:numPr>
                <w:ilvl w:val="0"/>
                <w:numId w:val="15"/>
              </w:numPr>
              <w:rPr>
                <w:color w:val="000000"/>
                <w:sz w:val="22"/>
                <w:szCs w:val="22"/>
              </w:rPr>
            </w:pPr>
            <w:r w:rsidRPr="00D14B06">
              <w:rPr>
                <w:color w:val="000000"/>
                <w:sz w:val="22"/>
                <w:szCs w:val="22"/>
              </w:rPr>
              <w:t xml:space="preserve">В сервере должно быть установлено не менее одного адаптера </w:t>
            </w:r>
            <w:r w:rsidRPr="00D14B06">
              <w:rPr>
                <w:color w:val="000000"/>
                <w:sz w:val="22"/>
                <w:szCs w:val="22"/>
                <w:lang w:val="en-US"/>
              </w:rPr>
              <w:t>FC</w:t>
            </w:r>
            <w:r w:rsidRPr="00D14B06">
              <w:rPr>
                <w:color w:val="000000"/>
                <w:sz w:val="22"/>
                <w:szCs w:val="22"/>
              </w:rPr>
              <w:t xml:space="preserve"> </w:t>
            </w:r>
            <w:r w:rsidRPr="00D14B06">
              <w:rPr>
                <w:color w:val="000000"/>
                <w:sz w:val="22"/>
                <w:szCs w:val="22"/>
                <w:lang w:val="en-US"/>
              </w:rPr>
              <w:t>HBA</w:t>
            </w:r>
            <w:r w:rsidR="007B7E87">
              <w:rPr>
                <w:color w:val="000000"/>
                <w:sz w:val="22"/>
                <w:szCs w:val="22"/>
              </w:rPr>
              <w:t xml:space="preserve"> 8</w:t>
            </w:r>
            <w:r w:rsidR="007B7E87">
              <w:rPr>
                <w:color w:val="000000"/>
                <w:sz w:val="22"/>
                <w:szCs w:val="22"/>
                <w:lang w:val="en-US"/>
              </w:rPr>
              <w:t>Gb</w:t>
            </w:r>
            <w:r w:rsidR="006D42B0" w:rsidRPr="006D42B0">
              <w:rPr>
                <w:color w:val="000000"/>
                <w:sz w:val="22"/>
                <w:szCs w:val="22"/>
              </w:rPr>
              <w:t>/</w:t>
            </w:r>
            <w:r w:rsidR="006D42B0">
              <w:rPr>
                <w:color w:val="000000"/>
                <w:sz w:val="22"/>
                <w:szCs w:val="22"/>
                <w:lang w:val="en-US"/>
              </w:rPr>
              <w:t>s</w:t>
            </w:r>
            <w:r w:rsidRPr="00D14B06">
              <w:rPr>
                <w:color w:val="000000"/>
                <w:sz w:val="22"/>
                <w:szCs w:val="22"/>
              </w:rPr>
              <w:t xml:space="preserve"> с не менее, чем двумя портами, оптическими трансиверами и оптическими </w:t>
            </w:r>
            <w:proofErr w:type="spellStart"/>
            <w:r w:rsidR="006E56CB">
              <w:rPr>
                <w:color w:val="000000"/>
                <w:sz w:val="22"/>
                <w:szCs w:val="22"/>
              </w:rPr>
              <w:t>многомодовыми</w:t>
            </w:r>
            <w:proofErr w:type="spellEnd"/>
            <w:r w:rsidR="006E56CB">
              <w:rPr>
                <w:color w:val="000000"/>
                <w:sz w:val="22"/>
                <w:szCs w:val="22"/>
              </w:rPr>
              <w:t xml:space="preserve"> </w:t>
            </w:r>
            <w:r w:rsidRPr="00D14B06">
              <w:rPr>
                <w:color w:val="000000"/>
                <w:sz w:val="22"/>
                <w:szCs w:val="22"/>
              </w:rPr>
              <w:t xml:space="preserve">кабелями </w:t>
            </w:r>
            <w:r w:rsidRPr="00D14B06">
              <w:rPr>
                <w:color w:val="000000"/>
                <w:sz w:val="22"/>
                <w:szCs w:val="22"/>
                <w:lang w:val="en-US"/>
              </w:rPr>
              <w:t>OM</w:t>
            </w:r>
            <w:r w:rsidRPr="00D14B06">
              <w:rPr>
                <w:color w:val="000000"/>
                <w:sz w:val="22"/>
                <w:szCs w:val="22"/>
              </w:rPr>
              <w:t xml:space="preserve">3 </w:t>
            </w:r>
            <w:r w:rsidRPr="00D14B06">
              <w:rPr>
                <w:color w:val="000000"/>
                <w:sz w:val="22"/>
                <w:szCs w:val="22"/>
                <w:lang w:val="en-US"/>
              </w:rPr>
              <w:t>LC</w:t>
            </w:r>
            <w:r w:rsidRPr="00D14B06">
              <w:rPr>
                <w:color w:val="000000"/>
                <w:sz w:val="22"/>
                <w:szCs w:val="22"/>
              </w:rPr>
              <w:t>/</w:t>
            </w:r>
            <w:r w:rsidRPr="00D14B06">
              <w:rPr>
                <w:color w:val="000000"/>
                <w:sz w:val="22"/>
                <w:szCs w:val="22"/>
                <w:lang w:val="en-US"/>
              </w:rPr>
              <w:t>LC</w:t>
            </w:r>
            <w:r w:rsidRPr="00D14B06">
              <w:rPr>
                <w:color w:val="000000"/>
                <w:sz w:val="22"/>
                <w:szCs w:val="22"/>
              </w:rPr>
              <w:t xml:space="preserve"> длиной не менее 1</w:t>
            </w:r>
            <w:r w:rsidR="00B1288C" w:rsidRPr="00D14B06">
              <w:rPr>
                <w:color w:val="000000"/>
                <w:sz w:val="22"/>
                <w:szCs w:val="22"/>
              </w:rPr>
              <w:t>0</w:t>
            </w:r>
            <w:r w:rsidRPr="00D14B06">
              <w:rPr>
                <w:color w:val="000000"/>
                <w:sz w:val="22"/>
                <w:szCs w:val="22"/>
              </w:rPr>
              <w:t xml:space="preserve"> метров для </w:t>
            </w:r>
            <w:r w:rsidRPr="00D14B06">
              <w:rPr>
                <w:color w:val="000000"/>
                <w:sz w:val="22"/>
                <w:szCs w:val="22"/>
              </w:rPr>
              <w:lastRenderedPageBreak/>
              <w:t>подключения к имеющейся у Заказчика сети хранения данных.</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должен иметь не менее двух слотов </w:t>
            </w:r>
            <w:r w:rsidRPr="00D14B06">
              <w:rPr>
                <w:color w:val="000000"/>
                <w:sz w:val="22"/>
                <w:szCs w:val="22"/>
                <w:lang w:val="en-US"/>
              </w:rPr>
              <w:t>PCI</w:t>
            </w:r>
            <w:r w:rsidRPr="00D14B06">
              <w:rPr>
                <w:color w:val="000000"/>
                <w:sz w:val="22"/>
                <w:szCs w:val="22"/>
              </w:rPr>
              <w:t>-</w:t>
            </w:r>
            <w:r w:rsidRPr="00D14B06">
              <w:rPr>
                <w:color w:val="000000"/>
                <w:sz w:val="22"/>
                <w:szCs w:val="22"/>
                <w:lang w:val="en-US"/>
              </w:rPr>
              <w:t>Express</w:t>
            </w:r>
            <w:r w:rsidRPr="00D14B06">
              <w:rPr>
                <w:color w:val="000000"/>
                <w:sz w:val="22"/>
                <w:szCs w:val="22"/>
              </w:rPr>
              <w:t xml:space="preserve"> 3.0 8</w:t>
            </w:r>
            <w:r w:rsidRPr="00D14B06">
              <w:rPr>
                <w:color w:val="000000"/>
                <w:sz w:val="22"/>
                <w:szCs w:val="22"/>
                <w:lang w:val="en-US"/>
              </w:rPr>
              <w:t>x</w:t>
            </w:r>
            <w:r w:rsidRPr="00D14B06">
              <w:rPr>
                <w:color w:val="000000"/>
                <w:sz w:val="22"/>
                <w:szCs w:val="22"/>
              </w:rPr>
              <w:t>/16</w:t>
            </w:r>
            <w:r w:rsidRPr="00D14B06">
              <w:rPr>
                <w:color w:val="000000"/>
                <w:sz w:val="22"/>
                <w:szCs w:val="22"/>
                <w:lang w:val="en-US"/>
              </w:rPr>
              <w:t>x</w:t>
            </w:r>
            <w:r w:rsidRPr="00D14B06">
              <w:rPr>
                <w:color w:val="000000"/>
                <w:sz w:val="22"/>
                <w:szCs w:val="22"/>
              </w:rPr>
              <w:t>.</w:t>
            </w:r>
          </w:p>
          <w:p w:rsidR="008A5667" w:rsidRPr="00D14B06" w:rsidRDefault="008A5667" w:rsidP="008A5667">
            <w:pPr>
              <w:numPr>
                <w:ilvl w:val="0"/>
                <w:numId w:val="15"/>
              </w:numPr>
              <w:rPr>
                <w:color w:val="000000"/>
                <w:sz w:val="22"/>
                <w:szCs w:val="22"/>
              </w:rPr>
            </w:pPr>
            <w:r w:rsidRPr="00D14B06">
              <w:rPr>
                <w:color w:val="000000"/>
                <w:sz w:val="22"/>
                <w:szCs w:val="22"/>
              </w:rPr>
              <w:t>Сервер должен быть укомплектован не менее чем двумя блоками питания 220 Во</w:t>
            </w:r>
            <w:r w:rsidR="00B1288C" w:rsidRPr="00D14B06">
              <w:rPr>
                <w:color w:val="000000"/>
                <w:sz w:val="22"/>
                <w:szCs w:val="22"/>
              </w:rPr>
              <w:t xml:space="preserve">льт 50 Герц мощностью не менее </w:t>
            </w:r>
            <w:r w:rsidRPr="00D14B06">
              <w:rPr>
                <w:color w:val="000000"/>
                <w:sz w:val="22"/>
                <w:szCs w:val="22"/>
              </w:rPr>
              <w:t>5</w:t>
            </w:r>
            <w:r w:rsidR="00B1288C" w:rsidRPr="00D14B06">
              <w:rPr>
                <w:color w:val="000000"/>
                <w:sz w:val="22"/>
                <w:szCs w:val="22"/>
              </w:rPr>
              <w:t>0</w:t>
            </w:r>
            <w:r w:rsidRPr="00D14B06">
              <w:rPr>
                <w:color w:val="000000"/>
                <w:sz w:val="22"/>
                <w:szCs w:val="22"/>
              </w:rPr>
              <w:t>0 Вт в отказоустойчивой конфигурации с эффективностью преобразования не ниже 96% и возможностью «горячей» замены без остановки сервера.</w:t>
            </w:r>
          </w:p>
          <w:p w:rsidR="008A5667" w:rsidRPr="00D14B06" w:rsidRDefault="008A5667" w:rsidP="008A5667">
            <w:pPr>
              <w:numPr>
                <w:ilvl w:val="0"/>
                <w:numId w:val="15"/>
              </w:numPr>
              <w:rPr>
                <w:color w:val="000000"/>
                <w:sz w:val="22"/>
                <w:szCs w:val="22"/>
              </w:rPr>
            </w:pPr>
            <w:r w:rsidRPr="00D14B06">
              <w:rPr>
                <w:color w:val="000000"/>
                <w:sz w:val="22"/>
                <w:szCs w:val="22"/>
              </w:rPr>
              <w:t>Сервер должен быть укомплектован максимальным для данного сервера количеством вентиляторов в отказоустойчивой конфигурации с возможностью «горячей» замены без остановки сервера.</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должен быть укомплектован модулем удаленного управления и всеми необходимыми лицензиями для удаленного управления сервером по сети </w:t>
            </w:r>
            <w:r w:rsidRPr="00D14B06">
              <w:rPr>
                <w:color w:val="000000"/>
                <w:sz w:val="22"/>
                <w:szCs w:val="22"/>
                <w:lang w:val="en-US"/>
              </w:rPr>
              <w:t>Ethernet</w:t>
            </w:r>
            <w:r w:rsidRPr="00D14B06">
              <w:rPr>
                <w:color w:val="000000"/>
                <w:sz w:val="22"/>
                <w:szCs w:val="22"/>
              </w:rPr>
              <w:t xml:space="preserve"> 1 Гбит/с в консольном (текстовом) и графическом режимах включая возможности удаленного подключения виртуальных оптических дисков, настройки безопасности и разграничения прав доступа администраторов.</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должен анализировать возможные и произошедшие отказы блоков питания, вентиляторов, дисков, процессоров, памяти и выдавать соответствующие уведомления в виде индикации на самом сервере и по протоколам </w:t>
            </w:r>
            <w:r w:rsidRPr="00D14B06">
              <w:rPr>
                <w:color w:val="000000"/>
                <w:sz w:val="22"/>
                <w:szCs w:val="22"/>
                <w:lang w:val="en-US"/>
              </w:rPr>
              <w:t>SNMP</w:t>
            </w:r>
            <w:r w:rsidRPr="00D14B06">
              <w:rPr>
                <w:color w:val="000000"/>
                <w:sz w:val="22"/>
                <w:szCs w:val="22"/>
              </w:rPr>
              <w:t xml:space="preserve">, </w:t>
            </w:r>
            <w:r w:rsidRPr="00D14B06">
              <w:rPr>
                <w:color w:val="000000"/>
                <w:sz w:val="22"/>
                <w:szCs w:val="22"/>
                <w:lang w:val="en-US"/>
              </w:rPr>
              <w:t>Syslog</w:t>
            </w:r>
          </w:p>
          <w:p w:rsidR="008A5667" w:rsidRPr="00D14B06" w:rsidRDefault="008A5667" w:rsidP="008A5667">
            <w:pPr>
              <w:numPr>
                <w:ilvl w:val="0"/>
                <w:numId w:val="15"/>
              </w:numPr>
              <w:rPr>
                <w:color w:val="000000"/>
                <w:sz w:val="22"/>
                <w:szCs w:val="22"/>
              </w:rPr>
            </w:pPr>
            <w:r w:rsidRPr="00D14B06">
              <w:rPr>
                <w:color w:val="000000"/>
                <w:sz w:val="22"/>
                <w:szCs w:val="22"/>
              </w:rPr>
              <w:t xml:space="preserve">Сервер, все компоненты и сопутствующее программное обеспечение должны иметь круглосуточную поддержку, включая выходные и праздничные дни, сроком не менее 3-х лет со временем реакции на запрос (ответа на запрос, либо выезда </w:t>
            </w:r>
            <w:r w:rsidR="00BD7C9E">
              <w:rPr>
                <w:color w:val="000000"/>
                <w:sz w:val="22"/>
                <w:szCs w:val="22"/>
              </w:rPr>
              <w:t xml:space="preserve">   </w:t>
            </w:r>
            <w:r w:rsidRPr="00D14B06">
              <w:rPr>
                <w:color w:val="000000"/>
                <w:sz w:val="22"/>
                <w:szCs w:val="22"/>
              </w:rPr>
              <w:t>специалиста на место эксплуатации оборудования, если: решение проблемы удаленно невозможно, выезд специалиста экономически оправдан и место эксплуатации находится не дальше 40</w:t>
            </w:r>
            <w:r w:rsidR="00082BB9">
              <w:rPr>
                <w:color w:val="000000"/>
                <w:sz w:val="22"/>
                <w:szCs w:val="22"/>
              </w:rPr>
              <w:t xml:space="preserve"> </w:t>
            </w:r>
            <w:r w:rsidRPr="00D14B06">
              <w:rPr>
                <w:color w:val="000000"/>
                <w:sz w:val="22"/>
                <w:szCs w:val="22"/>
              </w:rPr>
              <w:t>км от ближайшего авторизованного сервисного центра) не более 4-х часов, резервированием компонентов оборудования на ближайшем к месту эксплуатации складе производителя в России, бесплатной заменой неисправных компонентов и правом обновления программного обеспечения (микрокодов) сервера и компонентов.</w:t>
            </w:r>
          </w:p>
          <w:p w:rsidR="008A5667" w:rsidRPr="00D14B06" w:rsidRDefault="008A5667" w:rsidP="008A5667">
            <w:pPr>
              <w:numPr>
                <w:ilvl w:val="0"/>
                <w:numId w:val="15"/>
              </w:numPr>
              <w:rPr>
                <w:color w:val="000000"/>
                <w:sz w:val="22"/>
                <w:szCs w:val="22"/>
              </w:rPr>
            </w:pPr>
            <w:r w:rsidRPr="00D14B06">
              <w:rPr>
                <w:color w:val="000000"/>
                <w:sz w:val="22"/>
                <w:szCs w:val="22"/>
              </w:rPr>
              <w:t>Сервер должен быть сертифицирован для работы с</w:t>
            </w:r>
            <w:r w:rsidR="00A109D8" w:rsidRPr="00D14B06">
              <w:rPr>
                <w:color w:val="000000"/>
                <w:sz w:val="22"/>
                <w:szCs w:val="22"/>
              </w:rPr>
              <w:t xml:space="preserve"> </w:t>
            </w:r>
            <w:r w:rsidR="00A109D8" w:rsidRPr="00D14B06">
              <w:rPr>
                <w:color w:val="000000"/>
                <w:sz w:val="22"/>
                <w:szCs w:val="22"/>
                <w:lang w:val="en-US"/>
              </w:rPr>
              <w:t>Oracle</w:t>
            </w:r>
            <w:r w:rsidRPr="00D14B06">
              <w:rPr>
                <w:color w:val="000000"/>
                <w:sz w:val="22"/>
                <w:szCs w:val="22"/>
              </w:rPr>
              <w:t xml:space="preserve"> </w:t>
            </w:r>
            <w:r w:rsidR="00A109D8" w:rsidRPr="00D14B06">
              <w:rPr>
                <w:color w:val="000000"/>
                <w:sz w:val="22"/>
                <w:szCs w:val="22"/>
                <w:lang w:val="en-US"/>
              </w:rPr>
              <w:t>Linux</w:t>
            </w:r>
            <w:r w:rsidR="00A109D8" w:rsidRPr="00D14B06">
              <w:rPr>
                <w:color w:val="000000"/>
                <w:sz w:val="22"/>
                <w:szCs w:val="22"/>
              </w:rPr>
              <w:t xml:space="preserve"> </w:t>
            </w:r>
            <w:r w:rsidR="00A109D8" w:rsidRPr="00D14B06">
              <w:rPr>
                <w:color w:val="000000"/>
                <w:sz w:val="22"/>
                <w:szCs w:val="22"/>
                <w:lang w:val="en-US"/>
              </w:rPr>
              <w:t>OS</w:t>
            </w:r>
            <w:r w:rsidR="00C75E4B" w:rsidRPr="00C75E4B">
              <w:rPr>
                <w:color w:val="000000"/>
                <w:sz w:val="22"/>
                <w:szCs w:val="22"/>
              </w:rPr>
              <w:t xml:space="preserve"> (</w:t>
            </w:r>
            <w:r w:rsidR="00C75E4B">
              <w:rPr>
                <w:color w:val="000000"/>
                <w:sz w:val="22"/>
                <w:szCs w:val="22"/>
                <w:lang w:val="en-US"/>
              </w:rPr>
              <w:t>Red</w:t>
            </w:r>
            <w:r w:rsidR="00C75E4B" w:rsidRPr="00C75E4B">
              <w:rPr>
                <w:color w:val="000000"/>
                <w:sz w:val="22"/>
                <w:szCs w:val="22"/>
              </w:rPr>
              <w:t xml:space="preserve"> </w:t>
            </w:r>
            <w:r w:rsidR="00C75E4B">
              <w:rPr>
                <w:color w:val="000000"/>
                <w:sz w:val="22"/>
                <w:szCs w:val="22"/>
                <w:lang w:val="en-US"/>
              </w:rPr>
              <w:t>Hat</w:t>
            </w:r>
            <w:r w:rsidR="00C75E4B" w:rsidRPr="00C75E4B">
              <w:rPr>
                <w:color w:val="000000"/>
                <w:sz w:val="22"/>
                <w:szCs w:val="22"/>
              </w:rPr>
              <w:t xml:space="preserve"> </w:t>
            </w:r>
            <w:r w:rsidR="00C75E4B">
              <w:rPr>
                <w:color w:val="000000"/>
                <w:sz w:val="22"/>
                <w:szCs w:val="22"/>
                <w:lang w:val="en-US"/>
              </w:rPr>
              <w:t>Linux</w:t>
            </w:r>
            <w:r w:rsidR="00C75E4B" w:rsidRPr="00C75E4B">
              <w:rPr>
                <w:color w:val="000000"/>
                <w:sz w:val="22"/>
                <w:szCs w:val="22"/>
              </w:rPr>
              <w:t xml:space="preserve"> </w:t>
            </w:r>
            <w:r w:rsidR="00C75E4B">
              <w:rPr>
                <w:color w:val="000000"/>
                <w:sz w:val="22"/>
                <w:szCs w:val="22"/>
                <w:lang w:val="en-US"/>
              </w:rPr>
              <w:t>OS</w:t>
            </w:r>
            <w:r w:rsidR="00C75E4B" w:rsidRPr="00C75E4B">
              <w:rPr>
                <w:color w:val="000000"/>
                <w:sz w:val="22"/>
                <w:szCs w:val="22"/>
              </w:rPr>
              <w:t>)</w:t>
            </w:r>
            <w:r w:rsidRPr="00D14B06">
              <w:rPr>
                <w:color w:val="000000"/>
                <w:sz w:val="22"/>
                <w:szCs w:val="22"/>
              </w:rPr>
              <w:t>.</w:t>
            </w:r>
          </w:p>
          <w:p w:rsidR="008A5667" w:rsidRPr="00D14B06" w:rsidRDefault="008A5667" w:rsidP="008A5667">
            <w:pPr>
              <w:numPr>
                <w:ilvl w:val="0"/>
                <w:numId w:val="15"/>
              </w:numPr>
              <w:rPr>
                <w:color w:val="000000"/>
                <w:sz w:val="22"/>
                <w:szCs w:val="22"/>
              </w:rPr>
            </w:pPr>
            <w:r w:rsidRPr="00D14B06">
              <w:rPr>
                <w:color w:val="000000"/>
                <w:sz w:val="22"/>
                <w:szCs w:val="22"/>
              </w:rPr>
              <w:t xml:space="preserve">Все поставляемое оборудование должно быть новым, выпущенным </w:t>
            </w:r>
            <w:r w:rsidR="004507E6">
              <w:rPr>
                <w:color w:val="000000"/>
                <w:sz w:val="22"/>
                <w:szCs w:val="22"/>
              </w:rPr>
              <w:t>не позднее 4 квартала</w:t>
            </w:r>
            <w:r w:rsidRPr="00D14B06">
              <w:rPr>
                <w:color w:val="000000"/>
                <w:sz w:val="22"/>
                <w:szCs w:val="22"/>
              </w:rPr>
              <w:t xml:space="preserve"> 201</w:t>
            </w:r>
            <w:r w:rsidR="004507E6">
              <w:rPr>
                <w:color w:val="000000"/>
                <w:sz w:val="22"/>
                <w:szCs w:val="22"/>
              </w:rPr>
              <w:t>5</w:t>
            </w:r>
            <w:r w:rsidRPr="00D14B06">
              <w:rPr>
                <w:color w:val="000000"/>
                <w:sz w:val="22"/>
                <w:szCs w:val="22"/>
              </w:rPr>
              <w:t xml:space="preserve"> год</w:t>
            </w:r>
            <w:r w:rsidR="004507E6">
              <w:rPr>
                <w:color w:val="000000"/>
                <w:sz w:val="22"/>
                <w:szCs w:val="22"/>
              </w:rPr>
              <w:t>а</w:t>
            </w:r>
            <w:r w:rsidRPr="00D14B06">
              <w:rPr>
                <w:color w:val="000000"/>
                <w:sz w:val="22"/>
                <w:szCs w:val="22"/>
              </w:rPr>
              <w:t>, имеющим торговую марку и комплектующие не бывшие в употреблении.</w:t>
            </w:r>
          </w:p>
          <w:p w:rsidR="008A5667" w:rsidRPr="00D14B06" w:rsidRDefault="008A5667" w:rsidP="008A5667">
            <w:pPr>
              <w:numPr>
                <w:ilvl w:val="0"/>
                <w:numId w:val="15"/>
              </w:numPr>
              <w:rPr>
                <w:color w:val="000000"/>
                <w:sz w:val="22"/>
                <w:szCs w:val="22"/>
              </w:rPr>
            </w:pPr>
            <w:r w:rsidRPr="00D14B06">
              <w:rPr>
                <w:color w:val="000000"/>
                <w:sz w:val="22"/>
                <w:szCs w:val="22"/>
              </w:rPr>
              <w:t>Все поставляемые компоненты должны быть полностью совместимы друг с другом и имеющимся оборудованием Заказчика.</w:t>
            </w:r>
          </w:p>
          <w:p w:rsidR="00757C36" w:rsidRPr="00D14B06" w:rsidRDefault="00757C36" w:rsidP="008A5667">
            <w:pPr>
              <w:rPr>
                <w:color w:val="000000"/>
                <w:sz w:val="22"/>
                <w:szCs w:val="22"/>
              </w:rPr>
            </w:pPr>
          </w:p>
        </w:tc>
        <w:tc>
          <w:tcPr>
            <w:tcW w:w="1134" w:type="dxa"/>
            <w:shd w:val="clear" w:color="auto" w:fill="auto"/>
            <w:vAlign w:val="center"/>
          </w:tcPr>
          <w:p w:rsidR="008A5667" w:rsidRPr="00D14B06" w:rsidRDefault="008A5667" w:rsidP="008A5667">
            <w:pPr>
              <w:tabs>
                <w:tab w:val="center" w:pos="281"/>
                <w:tab w:val="right" w:pos="563"/>
              </w:tabs>
              <w:rPr>
                <w:i/>
                <w:color w:val="000000"/>
                <w:sz w:val="22"/>
                <w:szCs w:val="22"/>
              </w:rPr>
            </w:pPr>
            <w:r w:rsidRPr="00D14B06">
              <w:rPr>
                <w:color w:val="000000"/>
                <w:sz w:val="22"/>
                <w:szCs w:val="22"/>
              </w:rPr>
              <w:lastRenderedPageBreak/>
              <w:tab/>
              <w:t>шт</w:t>
            </w:r>
            <w:r w:rsidRPr="00D14B06">
              <w:rPr>
                <w:i/>
                <w:color w:val="000000"/>
                <w:sz w:val="22"/>
                <w:szCs w:val="22"/>
              </w:rPr>
              <w:t>.</w:t>
            </w:r>
          </w:p>
        </w:tc>
        <w:tc>
          <w:tcPr>
            <w:tcW w:w="1134" w:type="dxa"/>
            <w:shd w:val="clear" w:color="auto" w:fill="auto"/>
            <w:vAlign w:val="center"/>
          </w:tcPr>
          <w:p w:rsidR="008A5667" w:rsidRPr="00D14B06" w:rsidRDefault="00A109D8" w:rsidP="008A5667">
            <w:pPr>
              <w:jc w:val="center"/>
              <w:rPr>
                <w:color w:val="000000"/>
                <w:sz w:val="24"/>
                <w:szCs w:val="24"/>
                <w:lang w:val="en-US"/>
              </w:rPr>
            </w:pPr>
            <w:r w:rsidRPr="00D14B06">
              <w:rPr>
                <w:color w:val="000000"/>
                <w:sz w:val="24"/>
                <w:szCs w:val="24"/>
                <w:lang w:val="en-US"/>
              </w:rPr>
              <w:t>2</w:t>
            </w:r>
          </w:p>
        </w:tc>
      </w:tr>
    </w:tbl>
    <w:p w:rsidR="00581596" w:rsidRDefault="00581596" w:rsidP="00581596">
      <w:pPr>
        <w:pStyle w:val="11"/>
        <w:ind w:left="0"/>
        <w:jc w:val="center"/>
        <w:rPr>
          <w:b/>
        </w:rPr>
      </w:pPr>
    </w:p>
    <w:p w:rsidR="00484731" w:rsidRDefault="00225476" w:rsidP="003869FC">
      <w:pPr>
        <w:pStyle w:val="11"/>
        <w:ind w:left="0"/>
        <w:jc w:val="center"/>
        <w:rPr>
          <w:b/>
        </w:rPr>
      </w:pPr>
      <w:r>
        <w:rPr>
          <w:b/>
        </w:rPr>
        <w:t>Спецификация</w:t>
      </w:r>
      <w:r w:rsidR="003869FC">
        <w:rPr>
          <w:b/>
        </w:rPr>
        <w:t>.</w:t>
      </w:r>
    </w:p>
    <w:p w:rsidR="003869FC" w:rsidRPr="003869FC" w:rsidRDefault="003869FC" w:rsidP="003869FC">
      <w:pPr>
        <w:pStyle w:val="11"/>
        <w:ind w:left="0"/>
        <w:jc w:val="right"/>
      </w:pPr>
      <w:r w:rsidRPr="003869FC">
        <w:t xml:space="preserve">Таблица 2  </w:t>
      </w:r>
    </w:p>
    <w:p w:rsidR="003869FC" w:rsidRDefault="003869FC" w:rsidP="004D6B85">
      <w:pPr>
        <w:pStyle w:val="11"/>
        <w:ind w:left="0"/>
        <w:rPr>
          <w:b/>
        </w:rPr>
      </w:pPr>
    </w:p>
    <w:tbl>
      <w:tblPr>
        <w:tblStyle w:val="af4"/>
        <w:tblW w:w="0" w:type="auto"/>
        <w:tblLook w:val="04A0" w:firstRow="1" w:lastRow="0" w:firstColumn="1" w:lastColumn="0" w:noHBand="0" w:noVBand="1"/>
      </w:tblPr>
      <w:tblGrid>
        <w:gridCol w:w="1220"/>
        <w:gridCol w:w="7231"/>
        <w:gridCol w:w="1036"/>
      </w:tblGrid>
      <w:tr w:rsidR="00484731" w:rsidTr="00484731">
        <w:tc>
          <w:tcPr>
            <w:tcW w:w="1242" w:type="dxa"/>
          </w:tcPr>
          <w:p w:rsidR="00484731" w:rsidRPr="006F4B1F" w:rsidRDefault="00484731" w:rsidP="004D6B85">
            <w:pPr>
              <w:pStyle w:val="11"/>
              <w:ind w:left="0"/>
              <w:rPr>
                <w:sz w:val="22"/>
                <w:szCs w:val="22"/>
                <w:lang w:val="en-US"/>
              </w:rPr>
            </w:pPr>
            <w:r w:rsidRPr="006F4B1F">
              <w:rPr>
                <w:sz w:val="22"/>
                <w:szCs w:val="22"/>
                <w:lang w:val="en-US"/>
              </w:rPr>
              <w:t>PN</w:t>
            </w:r>
          </w:p>
        </w:tc>
        <w:tc>
          <w:tcPr>
            <w:tcW w:w="8080" w:type="dxa"/>
          </w:tcPr>
          <w:p w:rsidR="00484731" w:rsidRPr="006F4B1F" w:rsidRDefault="00484731" w:rsidP="004D6B85">
            <w:pPr>
              <w:pStyle w:val="11"/>
              <w:ind w:left="0"/>
              <w:rPr>
                <w:sz w:val="22"/>
                <w:szCs w:val="22"/>
              </w:rPr>
            </w:pPr>
            <w:r w:rsidRPr="006F4B1F">
              <w:rPr>
                <w:sz w:val="22"/>
                <w:szCs w:val="22"/>
              </w:rPr>
              <w:t>Название/Описание</w:t>
            </w:r>
          </w:p>
        </w:tc>
        <w:tc>
          <w:tcPr>
            <w:tcW w:w="1099" w:type="dxa"/>
          </w:tcPr>
          <w:p w:rsidR="00484731" w:rsidRPr="006F4B1F" w:rsidRDefault="00484731" w:rsidP="004D6B85">
            <w:pPr>
              <w:pStyle w:val="11"/>
              <w:ind w:left="0"/>
              <w:rPr>
                <w:sz w:val="22"/>
                <w:szCs w:val="22"/>
              </w:rPr>
            </w:pPr>
            <w:r w:rsidRPr="006F4B1F">
              <w:rPr>
                <w:sz w:val="22"/>
                <w:szCs w:val="22"/>
              </w:rPr>
              <w:t>Кол-во</w:t>
            </w:r>
          </w:p>
        </w:tc>
      </w:tr>
      <w:tr w:rsidR="00484731" w:rsidRPr="00484731" w:rsidTr="00484731">
        <w:tc>
          <w:tcPr>
            <w:tcW w:w="1242" w:type="dxa"/>
          </w:tcPr>
          <w:p w:rsidR="00484731" w:rsidRPr="006F4B1F" w:rsidRDefault="00484731" w:rsidP="004D6B85">
            <w:pPr>
              <w:pStyle w:val="11"/>
              <w:ind w:left="0"/>
              <w:rPr>
                <w:sz w:val="22"/>
                <w:szCs w:val="22"/>
              </w:rPr>
            </w:pPr>
            <w:r w:rsidRPr="006F4B1F">
              <w:rPr>
                <w:color w:val="000000"/>
                <w:sz w:val="22"/>
                <w:szCs w:val="22"/>
                <w:lang w:eastAsia="ru-RU"/>
              </w:rPr>
              <w:t>5463K5G</w:t>
            </w:r>
          </w:p>
        </w:tc>
        <w:tc>
          <w:tcPr>
            <w:tcW w:w="8080" w:type="dxa"/>
          </w:tcPr>
          <w:p w:rsidR="00484731" w:rsidRPr="006F4B1F" w:rsidRDefault="00484731" w:rsidP="00484731">
            <w:pPr>
              <w:rPr>
                <w:color w:val="000000"/>
                <w:lang w:val="en-US"/>
              </w:rPr>
            </w:pPr>
            <w:r w:rsidRPr="006F4B1F">
              <w:rPr>
                <w:color w:val="000000"/>
                <w:lang w:val="en-US" w:eastAsia="ru-RU"/>
              </w:rPr>
              <w:t>x3550 M5, 1x Xeon E5-2630v3 2.4GHz 20M 8C 1866MHz (85W), 16GB (1x 16GB (2Rx4, 1.2V) 2133MHz LP RDIMM), O/B 2.5 HS SAS/SATA(4), M5210 (no flash/cache), No LCD, No Optical, 1x750W HS PSU</w:t>
            </w:r>
          </w:p>
        </w:tc>
        <w:tc>
          <w:tcPr>
            <w:tcW w:w="1099" w:type="dxa"/>
          </w:tcPr>
          <w:p w:rsidR="00484731" w:rsidRPr="006F4B1F" w:rsidRDefault="00484731" w:rsidP="004D6B85">
            <w:pPr>
              <w:pStyle w:val="11"/>
              <w:ind w:left="0"/>
              <w:rPr>
                <w:sz w:val="22"/>
                <w:szCs w:val="22"/>
                <w:lang w:val="en-US"/>
              </w:rPr>
            </w:pPr>
            <w:r w:rsidRPr="006F4B1F">
              <w:rPr>
                <w:color w:val="000000"/>
                <w:sz w:val="22"/>
                <w:szCs w:val="22"/>
                <w:lang w:eastAsia="ru-RU"/>
              </w:rPr>
              <w:t>2</w:t>
            </w:r>
          </w:p>
        </w:tc>
      </w:tr>
      <w:tr w:rsidR="00484731" w:rsidRPr="00484731" w:rsidTr="00484731">
        <w:tc>
          <w:tcPr>
            <w:tcW w:w="1242" w:type="dxa"/>
          </w:tcPr>
          <w:p w:rsidR="00484731" w:rsidRPr="006F4B1F" w:rsidRDefault="00484731" w:rsidP="004D6B85">
            <w:pPr>
              <w:pStyle w:val="11"/>
              <w:ind w:left="0"/>
              <w:rPr>
                <w:sz w:val="22"/>
                <w:szCs w:val="22"/>
                <w:lang w:val="en-US"/>
              </w:rPr>
            </w:pPr>
            <w:r w:rsidRPr="006F4B1F">
              <w:rPr>
                <w:color w:val="000000"/>
                <w:sz w:val="22"/>
                <w:szCs w:val="22"/>
                <w:lang w:eastAsia="ru-RU"/>
              </w:rPr>
              <w:lastRenderedPageBreak/>
              <w:t>00KA066</w:t>
            </w:r>
          </w:p>
        </w:tc>
        <w:tc>
          <w:tcPr>
            <w:tcW w:w="8080" w:type="dxa"/>
          </w:tcPr>
          <w:p w:rsidR="00484731" w:rsidRPr="006F4B1F" w:rsidRDefault="00484731" w:rsidP="004D6B85">
            <w:pPr>
              <w:pStyle w:val="11"/>
              <w:ind w:left="0"/>
              <w:rPr>
                <w:sz w:val="22"/>
                <w:szCs w:val="22"/>
                <w:lang w:val="en-US"/>
              </w:rPr>
            </w:pPr>
            <w:r w:rsidRPr="006F4B1F">
              <w:rPr>
                <w:color w:val="000000"/>
                <w:sz w:val="22"/>
                <w:szCs w:val="22"/>
                <w:lang w:val="en-US" w:eastAsia="ru-RU"/>
              </w:rPr>
              <w:t xml:space="preserve">System x3550 M5 </w:t>
            </w:r>
            <w:proofErr w:type="spellStart"/>
            <w:r w:rsidRPr="006F4B1F">
              <w:rPr>
                <w:color w:val="000000"/>
                <w:sz w:val="22"/>
                <w:szCs w:val="22"/>
                <w:lang w:val="en-US" w:eastAsia="ru-RU"/>
              </w:rPr>
              <w:t>PCIe</w:t>
            </w:r>
            <w:proofErr w:type="spellEnd"/>
            <w:r w:rsidRPr="006F4B1F">
              <w:rPr>
                <w:color w:val="000000"/>
                <w:sz w:val="22"/>
                <w:szCs w:val="22"/>
                <w:lang w:val="en-US" w:eastAsia="ru-RU"/>
              </w:rPr>
              <w:t xml:space="preserve"> Riser 2, 1-2 CPU (LP x16 CPU0 + LP x16 CPU1) </w:t>
            </w:r>
          </w:p>
        </w:tc>
        <w:tc>
          <w:tcPr>
            <w:tcW w:w="1099" w:type="dxa"/>
          </w:tcPr>
          <w:p w:rsidR="00484731" w:rsidRPr="006F4B1F" w:rsidRDefault="00484731" w:rsidP="004D6B85">
            <w:pPr>
              <w:pStyle w:val="11"/>
              <w:ind w:left="0"/>
              <w:rPr>
                <w:sz w:val="22"/>
                <w:szCs w:val="22"/>
                <w:lang w:val="en-US"/>
              </w:rPr>
            </w:pPr>
            <w:r w:rsidRPr="006F4B1F">
              <w:rPr>
                <w:color w:val="000000"/>
                <w:sz w:val="22"/>
                <w:szCs w:val="22"/>
                <w:lang w:eastAsia="ru-RU"/>
              </w:rPr>
              <w:t>2</w:t>
            </w:r>
          </w:p>
        </w:tc>
      </w:tr>
      <w:tr w:rsidR="00484731" w:rsidRPr="00484731" w:rsidTr="00484731">
        <w:tc>
          <w:tcPr>
            <w:tcW w:w="1242" w:type="dxa"/>
          </w:tcPr>
          <w:p w:rsidR="00484731" w:rsidRPr="006F4B1F" w:rsidRDefault="00484731" w:rsidP="004D6B85">
            <w:pPr>
              <w:pStyle w:val="11"/>
              <w:ind w:left="0"/>
              <w:rPr>
                <w:sz w:val="22"/>
                <w:szCs w:val="22"/>
                <w:lang w:val="en-US"/>
              </w:rPr>
            </w:pPr>
            <w:r w:rsidRPr="006F4B1F">
              <w:rPr>
                <w:color w:val="000000"/>
                <w:sz w:val="22"/>
                <w:szCs w:val="22"/>
                <w:lang w:eastAsia="ru-RU"/>
              </w:rPr>
              <w:t>00KA096</w:t>
            </w:r>
          </w:p>
        </w:tc>
        <w:tc>
          <w:tcPr>
            <w:tcW w:w="8080" w:type="dxa"/>
          </w:tcPr>
          <w:p w:rsidR="00484731" w:rsidRPr="006F4B1F" w:rsidRDefault="00484731" w:rsidP="004D6B85">
            <w:pPr>
              <w:pStyle w:val="11"/>
              <w:ind w:left="0"/>
              <w:rPr>
                <w:sz w:val="22"/>
                <w:szCs w:val="22"/>
                <w:lang w:val="en-US"/>
              </w:rPr>
            </w:pPr>
            <w:r w:rsidRPr="006F4B1F">
              <w:rPr>
                <w:color w:val="000000"/>
                <w:sz w:val="22"/>
                <w:szCs w:val="22"/>
                <w:lang w:val="en-US" w:eastAsia="ru-RU"/>
              </w:rPr>
              <w:t>System x 750W High Efficiency Platinum AC Power Supply</w:t>
            </w:r>
          </w:p>
        </w:tc>
        <w:tc>
          <w:tcPr>
            <w:tcW w:w="1099" w:type="dxa"/>
          </w:tcPr>
          <w:p w:rsidR="00484731" w:rsidRPr="006F4B1F" w:rsidRDefault="00484731" w:rsidP="004D6B85">
            <w:pPr>
              <w:pStyle w:val="11"/>
              <w:ind w:left="0"/>
              <w:rPr>
                <w:sz w:val="22"/>
                <w:szCs w:val="22"/>
              </w:rPr>
            </w:pPr>
            <w:r w:rsidRPr="006F4B1F">
              <w:rPr>
                <w:sz w:val="22"/>
                <w:szCs w:val="22"/>
              </w:rPr>
              <w:t>2</w:t>
            </w:r>
          </w:p>
        </w:tc>
      </w:tr>
      <w:tr w:rsidR="00484731" w:rsidRPr="00484731" w:rsidTr="00484731">
        <w:tc>
          <w:tcPr>
            <w:tcW w:w="1242" w:type="dxa"/>
          </w:tcPr>
          <w:p w:rsidR="00484731" w:rsidRPr="006F4B1F" w:rsidRDefault="00484731" w:rsidP="004D6B85">
            <w:pPr>
              <w:pStyle w:val="11"/>
              <w:ind w:left="0"/>
              <w:rPr>
                <w:sz w:val="22"/>
                <w:szCs w:val="22"/>
                <w:lang w:val="en-US"/>
              </w:rPr>
            </w:pPr>
            <w:r w:rsidRPr="006F4B1F">
              <w:rPr>
                <w:color w:val="000000"/>
                <w:sz w:val="22"/>
                <w:szCs w:val="22"/>
                <w:lang w:eastAsia="ru-RU"/>
              </w:rPr>
              <w:t>42D0510</w:t>
            </w:r>
          </w:p>
        </w:tc>
        <w:tc>
          <w:tcPr>
            <w:tcW w:w="8080" w:type="dxa"/>
          </w:tcPr>
          <w:p w:rsidR="00484731" w:rsidRPr="006F4B1F" w:rsidRDefault="00484731" w:rsidP="004D6B85">
            <w:pPr>
              <w:pStyle w:val="11"/>
              <w:ind w:left="0"/>
              <w:rPr>
                <w:sz w:val="22"/>
                <w:szCs w:val="22"/>
                <w:lang w:val="en-US"/>
              </w:rPr>
            </w:pPr>
            <w:proofErr w:type="spellStart"/>
            <w:r w:rsidRPr="006F4B1F">
              <w:rPr>
                <w:color w:val="000000"/>
                <w:sz w:val="22"/>
                <w:szCs w:val="22"/>
                <w:lang w:val="en-US" w:eastAsia="ru-RU"/>
              </w:rPr>
              <w:t>QLogic</w:t>
            </w:r>
            <w:proofErr w:type="spellEnd"/>
            <w:r w:rsidRPr="006F4B1F">
              <w:rPr>
                <w:color w:val="000000"/>
                <w:sz w:val="22"/>
                <w:szCs w:val="22"/>
                <w:lang w:val="en-US" w:eastAsia="ru-RU"/>
              </w:rPr>
              <w:t xml:space="preserve"> 8Gb FC Dual-port HBA</w:t>
            </w:r>
          </w:p>
        </w:tc>
        <w:tc>
          <w:tcPr>
            <w:tcW w:w="1099" w:type="dxa"/>
          </w:tcPr>
          <w:p w:rsidR="00484731" w:rsidRPr="006F4B1F" w:rsidRDefault="00484731" w:rsidP="004D6B85">
            <w:pPr>
              <w:pStyle w:val="11"/>
              <w:ind w:left="0"/>
              <w:rPr>
                <w:sz w:val="22"/>
                <w:szCs w:val="22"/>
              </w:rPr>
            </w:pPr>
            <w:r w:rsidRPr="006F4B1F">
              <w:rPr>
                <w:sz w:val="22"/>
                <w:szCs w:val="22"/>
              </w:rPr>
              <w:t>2</w:t>
            </w:r>
          </w:p>
        </w:tc>
      </w:tr>
      <w:tr w:rsidR="00484731" w:rsidRPr="00484731" w:rsidTr="00484731">
        <w:tc>
          <w:tcPr>
            <w:tcW w:w="1242" w:type="dxa"/>
          </w:tcPr>
          <w:p w:rsidR="00484731" w:rsidRPr="006F4B1F" w:rsidRDefault="00484731" w:rsidP="004D6B85">
            <w:pPr>
              <w:pStyle w:val="11"/>
              <w:ind w:left="0"/>
              <w:rPr>
                <w:sz w:val="22"/>
                <w:szCs w:val="22"/>
                <w:lang w:val="en-US"/>
              </w:rPr>
            </w:pPr>
            <w:r w:rsidRPr="006F4B1F">
              <w:rPr>
                <w:color w:val="000000"/>
                <w:sz w:val="22"/>
                <w:szCs w:val="22"/>
                <w:lang w:eastAsia="ru-RU"/>
              </w:rPr>
              <w:t>00KA068</w:t>
            </w:r>
          </w:p>
        </w:tc>
        <w:tc>
          <w:tcPr>
            <w:tcW w:w="8080" w:type="dxa"/>
          </w:tcPr>
          <w:p w:rsidR="00484731" w:rsidRPr="006F4B1F" w:rsidRDefault="00484731" w:rsidP="004D6B85">
            <w:pPr>
              <w:pStyle w:val="11"/>
              <w:ind w:left="0"/>
              <w:rPr>
                <w:sz w:val="22"/>
                <w:szCs w:val="22"/>
                <w:lang w:val="en-US"/>
              </w:rPr>
            </w:pPr>
            <w:r w:rsidRPr="006F4B1F">
              <w:rPr>
                <w:color w:val="000000"/>
                <w:sz w:val="22"/>
                <w:szCs w:val="22"/>
                <w:lang w:val="en-US" w:eastAsia="ru-RU"/>
              </w:rPr>
              <w:t>Intel Xeon Processor E5-2630 v3 8C 2.4GHz 20MB Cache 1866MHz 85W</w:t>
            </w:r>
          </w:p>
        </w:tc>
        <w:tc>
          <w:tcPr>
            <w:tcW w:w="1099" w:type="dxa"/>
          </w:tcPr>
          <w:p w:rsidR="00484731" w:rsidRPr="006F4B1F" w:rsidRDefault="00484731" w:rsidP="004D6B85">
            <w:pPr>
              <w:pStyle w:val="11"/>
              <w:ind w:left="0"/>
              <w:rPr>
                <w:sz w:val="22"/>
                <w:szCs w:val="22"/>
              </w:rPr>
            </w:pPr>
            <w:r w:rsidRPr="006F4B1F">
              <w:rPr>
                <w:sz w:val="22"/>
                <w:szCs w:val="22"/>
              </w:rPr>
              <w:t>2</w:t>
            </w:r>
          </w:p>
        </w:tc>
      </w:tr>
      <w:tr w:rsidR="00484731" w:rsidRPr="00484731" w:rsidTr="00484731">
        <w:tc>
          <w:tcPr>
            <w:tcW w:w="1242" w:type="dxa"/>
          </w:tcPr>
          <w:p w:rsidR="00484731" w:rsidRPr="006F4B1F" w:rsidRDefault="00484731" w:rsidP="004D6B85">
            <w:pPr>
              <w:pStyle w:val="11"/>
              <w:ind w:left="0"/>
              <w:rPr>
                <w:sz w:val="22"/>
                <w:szCs w:val="22"/>
                <w:lang w:val="en-US"/>
              </w:rPr>
            </w:pPr>
            <w:r w:rsidRPr="006F4B1F">
              <w:rPr>
                <w:color w:val="000000"/>
                <w:sz w:val="22"/>
                <w:szCs w:val="22"/>
                <w:lang w:eastAsia="ru-RU"/>
              </w:rPr>
              <w:t>90Y3901</w:t>
            </w:r>
          </w:p>
        </w:tc>
        <w:tc>
          <w:tcPr>
            <w:tcW w:w="8080" w:type="dxa"/>
          </w:tcPr>
          <w:p w:rsidR="00484731" w:rsidRPr="006F4B1F" w:rsidRDefault="00484731" w:rsidP="00484731">
            <w:pPr>
              <w:rPr>
                <w:color w:val="000000"/>
                <w:lang w:val="en-US"/>
              </w:rPr>
            </w:pPr>
            <w:r w:rsidRPr="006F4B1F">
              <w:rPr>
                <w:color w:val="000000"/>
                <w:lang w:val="en-US" w:eastAsia="ru-RU"/>
              </w:rPr>
              <w:t>Integrated Management Module Advanced Upgrade</w:t>
            </w:r>
          </w:p>
          <w:p w:rsidR="00484731" w:rsidRPr="006F4B1F" w:rsidRDefault="00484731" w:rsidP="004D6B85">
            <w:pPr>
              <w:pStyle w:val="11"/>
              <w:ind w:left="0"/>
              <w:rPr>
                <w:sz w:val="22"/>
                <w:szCs w:val="22"/>
                <w:lang w:val="en-US"/>
              </w:rPr>
            </w:pPr>
          </w:p>
        </w:tc>
        <w:tc>
          <w:tcPr>
            <w:tcW w:w="1099" w:type="dxa"/>
          </w:tcPr>
          <w:p w:rsidR="00484731" w:rsidRPr="006F4B1F" w:rsidRDefault="00484731" w:rsidP="004D6B85">
            <w:pPr>
              <w:pStyle w:val="11"/>
              <w:ind w:left="0"/>
              <w:rPr>
                <w:sz w:val="22"/>
                <w:szCs w:val="22"/>
              </w:rPr>
            </w:pPr>
            <w:r w:rsidRPr="006F4B1F">
              <w:rPr>
                <w:sz w:val="22"/>
                <w:szCs w:val="22"/>
              </w:rPr>
              <w:t>2</w:t>
            </w:r>
          </w:p>
        </w:tc>
      </w:tr>
      <w:tr w:rsidR="00484731" w:rsidRPr="00484731" w:rsidTr="00484731">
        <w:tc>
          <w:tcPr>
            <w:tcW w:w="1242" w:type="dxa"/>
          </w:tcPr>
          <w:p w:rsidR="00484731" w:rsidRPr="006F4B1F" w:rsidRDefault="00484731" w:rsidP="004D6B85">
            <w:pPr>
              <w:pStyle w:val="11"/>
              <w:ind w:left="0"/>
              <w:rPr>
                <w:sz w:val="22"/>
                <w:szCs w:val="22"/>
                <w:lang w:val="en-US"/>
              </w:rPr>
            </w:pPr>
            <w:r w:rsidRPr="006F4B1F">
              <w:rPr>
                <w:color w:val="000000"/>
                <w:sz w:val="22"/>
                <w:szCs w:val="22"/>
                <w:lang w:eastAsia="ru-RU"/>
              </w:rPr>
              <w:t>00NT223</w:t>
            </w:r>
          </w:p>
        </w:tc>
        <w:tc>
          <w:tcPr>
            <w:tcW w:w="8080" w:type="dxa"/>
          </w:tcPr>
          <w:p w:rsidR="00484731" w:rsidRPr="006F4B1F" w:rsidRDefault="00484731" w:rsidP="004D6B85">
            <w:pPr>
              <w:pStyle w:val="11"/>
              <w:ind w:left="0"/>
              <w:rPr>
                <w:sz w:val="22"/>
                <w:szCs w:val="22"/>
                <w:lang w:val="en-US"/>
              </w:rPr>
            </w:pPr>
            <w:r w:rsidRPr="006F4B1F">
              <w:rPr>
                <w:color w:val="000000"/>
                <w:sz w:val="22"/>
                <w:szCs w:val="22"/>
                <w:lang w:val="en-US" w:eastAsia="ru-RU"/>
              </w:rPr>
              <w:t>3 Year Onsite Repair 9X5 Next Business Day Committed Parts</w:t>
            </w:r>
          </w:p>
        </w:tc>
        <w:tc>
          <w:tcPr>
            <w:tcW w:w="1099" w:type="dxa"/>
          </w:tcPr>
          <w:p w:rsidR="00484731" w:rsidRPr="006F4B1F" w:rsidRDefault="00484731" w:rsidP="004D6B85">
            <w:pPr>
              <w:pStyle w:val="11"/>
              <w:ind w:left="0"/>
              <w:rPr>
                <w:sz w:val="22"/>
                <w:szCs w:val="22"/>
              </w:rPr>
            </w:pPr>
            <w:r w:rsidRPr="006F4B1F">
              <w:rPr>
                <w:sz w:val="22"/>
                <w:szCs w:val="22"/>
              </w:rPr>
              <w:t>2</w:t>
            </w:r>
          </w:p>
        </w:tc>
      </w:tr>
      <w:tr w:rsidR="00484731" w:rsidRPr="00484731" w:rsidTr="00484731">
        <w:tc>
          <w:tcPr>
            <w:tcW w:w="1242" w:type="dxa"/>
          </w:tcPr>
          <w:p w:rsidR="00484731" w:rsidRPr="006F4B1F" w:rsidRDefault="00484731" w:rsidP="004D6B85">
            <w:pPr>
              <w:pStyle w:val="11"/>
              <w:ind w:left="0"/>
              <w:rPr>
                <w:color w:val="000000"/>
                <w:sz w:val="22"/>
                <w:szCs w:val="22"/>
                <w:lang w:eastAsia="ru-RU"/>
              </w:rPr>
            </w:pPr>
            <w:r w:rsidRPr="006F4B1F">
              <w:rPr>
                <w:color w:val="000000"/>
                <w:sz w:val="22"/>
                <w:szCs w:val="22"/>
                <w:lang w:eastAsia="ru-RU"/>
              </w:rPr>
              <w:t>00YC390</w:t>
            </w:r>
          </w:p>
        </w:tc>
        <w:tc>
          <w:tcPr>
            <w:tcW w:w="8080" w:type="dxa"/>
          </w:tcPr>
          <w:p w:rsidR="00484731" w:rsidRPr="006F4B1F" w:rsidRDefault="00484731" w:rsidP="004D6B85">
            <w:pPr>
              <w:pStyle w:val="11"/>
              <w:ind w:left="0"/>
              <w:rPr>
                <w:color w:val="000000"/>
                <w:sz w:val="22"/>
                <w:szCs w:val="22"/>
                <w:lang w:val="en-US" w:eastAsia="ru-RU"/>
              </w:rPr>
            </w:pPr>
            <w:r w:rsidRPr="006F4B1F">
              <w:rPr>
                <w:color w:val="000000"/>
                <w:sz w:val="22"/>
                <w:szCs w:val="22"/>
                <w:lang w:val="en-US" w:eastAsia="ru-RU"/>
              </w:rPr>
              <w:t>240GB Enterprise Entry SATA G3HS 2.5in SSD</w:t>
            </w:r>
          </w:p>
        </w:tc>
        <w:tc>
          <w:tcPr>
            <w:tcW w:w="1099" w:type="dxa"/>
          </w:tcPr>
          <w:p w:rsidR="00484731" w:rsidRPr="006F4B1F" w:rsidRDefault="00484731" w:rsidP="004D6B85">
            <w:pPr>
              <w:pStyle w:val="11"/>
              <w:ind w:left="0"/>
              <w:rPr>
                <w:sz w:val="22"/>
                <w:szCs w:val="22"/>
              </w:rPr>
            </w:pPr>
            <w:r w:rsidRPr="006F4B1F">
              <w:rPr>
                <w:sz w:val="22"/>
                <w:szCs w:val="22"/>
              </w:rPr>
              <w:t>4</w:t>
            </w:r>
          </w:p>
        </w:tc>
      </w:tr>
      <w:tr w:rsidR="00484731" w:rsidRPr="00484731" w:rsidTr="00484731">
        <w:tc>
          <w:tcPr>
            <w:tcW w:w="1242" w:type="dxa"/>
          </w:tcPr>
          <w:p w:rsidR="00484731" w:rsidRPr="006F4B1F" w:rsidRDefault="00484731" w:rsidP="004D6B85">
            <w:pPr>
              <w:pStyle w:val="11"/>
              <w:ind w:left="0"/>
              <w:rPr>
                <w:color w:val="000000"/>
                <w:sz w:val="22"/>
                <w:szCs w:val="22"/>
                <w:lang w:val="en-US" w:eastAsia="ru-RU"/>
              </w:rPr>
            </w:pPr>
            <w:r w:rsidRPr="006F4B1F">
              <w:rPr>
                <w:color w:val="000000"/>
                <w:sz w:val="22"/>
                <w:szCs w:val="22"/>
                <w:lang w:eastAsia="ru-RU"/>
              </w:rPr>
              <w:t>46W0796</w:t>
            </w:r>
          </w:p>
        </w:tc>
        <w:tc>
          <w:tcPr>
            <w:tcW w:w="8080" w:type="dxa"/>
          </w:tcPr>
          <w:p w:rsidR="00484731" w:rsidRPr="006F4B1F" w:rsidRDefault="00484731" w:rsidP="004D6B85">
            <w:pPr>
              <w:pStyle w:val="11"/>
              <w:ind w:left="0"/>
              <w:rPr>
                <w:color w:val="000000"/>
                <w:sz w:val="22"/>
                <w:szCs w:val="22"/>
                <w:lang w:val="en-US" w:eastAsia="ru-RU"/>
              </w:rPr>
            </w:pPr>
            <w:r w:rsidRPr="006F4B1F">
              <w:rPr>
                <w:color w:val="000000"/>
                <w:sz w:val="22"/>
                <w:szCs w:val="22"/>
                <w:lang w:val="en-US" w:eastAsia="ru-RU"/>
              </w:rPr>
              <w:t>16GB TruDDR4 Memory (2Rx4, 1.2V) PC4-17000 CL15 2133MHz LP RDIMM</w:t>
            </w:r>
          </w:p>
        </w:tc>
        <w:tc>
          <w:tcPr>
            <w:tcW w:w="1099" w:type="dxa"/>
          </w:tcPr>
          <w:p w:rsidR="00484731" w:rsidRPr="006F4B1F" w:rsidRDefault="00484731" w:rsidP="004D6B85">
            <w:pPr>
              <w:pStyle w:val="11"/>
              <w:ind w:left="0"/>
              <w:rPr>
                <w:sz w:val="22"/>
                <w:szCs w:val="22"/>
              </w:rPr>
            </w:pPr>
            <w:r w:rsidRPr="006F4B1F">
              <w:rPr>
                <w:sz w:val="22"/>
                <w:szCs w:val="22"/>
              </w:rPr>
              <w:t>6</w:t>
            </w:r>
          </w:p>
        </w:tc>
      </w:tr>
      <w:tr w:rsidR="00484731" w:rsidRPr="00484731" w:rsidTr="00484731">
        <w:tc>
          <w:tcPr>
            <w:tcW w:w="1242" w:type="dxa"/>
          </w:tcPr>
          <w:p w:rsidR="00484731" w:rsidRPr="006F4B1F" w:rsidRDefault="006F4B1F" w:rsidP="004D6B85">
            <w:pPr>
              <w:pStyle w:val="11"/>
              <w:ind w:left="0"/>
              <w:rPr>
                <w:color w:val="000000"/>
                <w:sz w:val="22"/>
                <w:szCs w:val="22"/>
                <w:lang w:val="en-US" w:eastAsia="ru-RU"/>
              </w:rPr>
            </w:pPr>
            <w:r w:rsidRPr="006F4B1F">
              <w:rPr>
                <w:color w:val="000000"/>
                <w:sz w:val="22"/>
                <w:szCs w:val="22"/>
                <w:lang w:val="en-US" w:eastAsia="ru-RU"/>
              </w:rPr>
              <w:t>FC</w:t>
            </w:r>
            <w:r w:rsidRPr="006F4B1F">
              <w:rPr>
                <w:color w:val="000000"/>
                <w:sz w:val="22"/>
                <w:szCs w:val="22"/>
                <w:lang w:eastAsia="ru-RU"/>
              </w:rPr>
              <w:t>-503-</w:t>
            </w:r>
            <w:r w:rsidRPr="006F4B1F">
              <w:rPr>
                <w:color w:val="000000"/>
                <w:sz w:val="22"/>
                <w:szCs w:val="22"/>
                <w:lang w:val="en-US" w:eastAsia="ru-RU"/>
              </w:rPr>
              <w:t>LC</w:t>
            </w:r>
            <w:r w:rsidRPr="006F4B1F">
              <w:rPr>
                <w:color w:val="000000"/>
                <w:sz w:val="22"/>
                <w:szCs w:val="22"/>
                <w:lang w:eastAsia="ru-RU"/>
              </w:rPr>
              <w:t>-</w:t>
            </w:r>
            <w:r w:rsidRPr="006F4B1F">
              <w:rPr>
                <w:color w:val="000000"/>
                <w:sz w:val="22"/>
                <w:szCs w:val="22"/>
                <w:lang w:val="en-US" w:eastAsia="ru-RU"/>
              </w:rPr>
              <w:t>LC</w:t>
            </w:r>
            <w:r w:rsidRPr="006F4B1F">
              <w:rPr>
                <w:color w:val="000000"/>
                <w:sz w:val="22"/>
                <w:szCs w:val="22"/>
                <w:lang w:eastAsia="ru-RU"/>
              </w:rPr>
              <w:t>-10</w:t>
            </w:r>
            <w:r w:rsidRPr="006F4B1F">
              <w:rPr>
                <w:color w:val="000000"/>
                <w:sz w:val="22"/>
                <w:szCs w:val="22"/>
                <w:lang w:val="en-US" w:eastAsia="ru-RU"/>
              </w:rPr>
              <w:t>G</w:t>
            </w:r>
            <w:r w:rsidRPr="006F4B1F">
              <w:rPr>
                <w:color w:val="000000"/>
                <w:sz w:val="22"/>
                <w:szCs w:val="22"/>
                <w:lang w:eastAsia="ru-RU"/>
              </w:rPr>
              <w:t>-10</w:t>
            </w:r>
            <w:r w:rsidRPr="006F4B1F">
              <w:rPr>
                <w:color w:val="000000"/>
                <w:sz w:val="22"/>
                <w:szCs w:val="22"/>
                <w:lang w:val="en-US" w:eastAsia="ru-RU"/>
              </w:rPr>
              <w:t>M</w:t>
            </w:r>
          </w:p>
        </w:tc>
        <w:tc>
          <w:tcPr>
            <w:tcW w:w="8080" w:type="dxa"/>
          </w:tcPr>
          <w:p w:rsidR="00484731" w:rsidRPr="006F4B1F" w:rsidRDefault="006F4B1F" w:rsidP="004D6B85">
            <w:pPr>
              <w:pStyle w:val="11"/>
              <w:ind w:left="0"/>
              <w:rPr>
                <w:color w:val="000000"/>
                <w:sz w:val="22"/>
                <w:szCs w:val="22"/>
                <w:lang w:val="en-US" w:eastAsia="ru-RU"/>
              </w:rPr>
            </w:pPr>
            <w:proofErr w:type="spellStart"/>
            <w:r w:rsidRPr="006F4B1F">
              <w:rPr>
                <w:color w:val="000000"/>
                <w:sz w:val="22"/>
                <w:szCs w:val="22"/>
                <w:lang w:val="en-US" w:eastAsia="ru-RU"/>
              </w:rPr>
              <w:t>Hyperline</w:t>
            </w:r>
            <w:proofErr w:type="spellEnd"/>
            <w:r w:rsidRPr="006F4B1F">
              <w:rPr>
                <w:color w:val="000000"/>
                <w:sz w:val="22"/>
                <w:szCs w:val="22"/>
                <w:lang w:val="en-US" w:eastAsia="ru-RU"/>
              </w:rPr>
              <w:t xml:space="preserve"> FC-D2-503-LC/¬PR-LC/¬PR-H-10M-LSZH-AQ (FC-503-LC-LC-10G-10M) </w:t>
            </w:r>
            <w:proofErr w:type="spellStart"/>
            <w:r w:rsidRPr="006F4B1F">
              <w:rPr>
                <w:color w:val="000000"/>
                <w:sz w:val="22"/>
                <w:szCs w:val="22"/>
                <w:lang w:eastAsia="ru-RU"/>
              </w:rPr>
              <w:t>Патч</w:t>
            </w:r>
            <w:proofErr w:type="spellEnd"/>
            <w:r w:rsidRPr="006F4B1F">
              <w:rPr>
                <w:color w:val="000000"/>
                <w:sz w:val="22"/>
                <w:szCs w:val="22"/>
                <w:lang w:val="en-US" w:eastAsia="ru-RU"/>
              </w:rPr>
              <w:t>-</w:t>
            </w:r>
            <w:r w:rsidRPr="006F4B1F">
              <w:rPr>
                <w:color w:val="000000"/>
                <w:sz w:val="22"/>
                <w:szCs w:val="22"/>
                <w:lang w:eastAsia="ru-RU"/>
              </w:rPr>
              <w:t>корд</w:t>
            </w:r>
            <w:r w:rsidRPr="006F4B1F">
              <w:rPr>
                <w:color w:val="000000"/>
                <w:sz w:val="22"/>
                <w:szCs w:val="22"/>
                <w:lang w:val="en-US" w:eastAsia="ru-RU"/>
              </w:rPr>
              <w:t xml:space="preserve"> </w:t>
            </w:r>
            <w:proofErr w:type="spellStart"/>
            <w:r w:rsidRPr="006F4B1F">
              <w:rPr>
                <w:color w:val="000000"/>
                <w:sz w:val="22"/>
                <w:szCs w:val="22"/>
                <w:lang w:eastAsia="ru-RU"/>
              </w:rPr>
              <w:t>волоконно</w:t>
            </w:r>
            <w:proofErr w:type="spellEnd"/>
            <w:r w:rsidRPr="006F4B1F">
              <w:rPr>
                <w:color w:val="000000"/>
                <w:sz w:val="22"/>
                <w:szCs w:val="22"/>
                <w:lang w:val="en-US" w:eastAsia="ru-RU"/>
              </w:rPr>
              <w:t>-</w:t>
            </w:r>
            <w:r w:rsidRPr="006F4B1F">
              <w:rPr>
                <w:color w:val="000000"/>
                <w:sz w:val="22"/>
                <w:szCs w:val="22"/>
                <w:lang w:eastAsia="ru-RU"/>
              </w:rPr>
              <w:t>оптический</w:t>
            </w:r>
            <w:r w:rsidRPr="006F4B1F">
              <w:rPr>
                <w:color w:val="000000"/>
                <w:sz w:val="22"/>
                <w:szCs w:val="22"/>
                <w:lang w:val="en-US" w:eastAsia="ru-RU"/>
              </w:rPr>
              <w:t xml:space="preserve"> (</w:t>
            </w:r>
            <w:r w:rsidRPr="006F4B1F">
              <w:rPr>
                <w:color w:val="000000"/>
                <w:sz w:val="22"/>
                <w:szCs w:val="22"/>
                <w:lang w:eastAsia="ru-RU"/>
              </w:rPr>
              <w:t>шнур</w:t>
            </w:r>
            <w:r w:rsidRPr="006F4B1F">
              <w:rPr>
                <w:color w:val="000000"/>
                <w:sz w:val="22"/>
                <w:szCs w:val="22"/>
                <w:lang w:val="en-US" w:eastAsia="ru-RU"/>
              </w:rPr>
              <w:t xml:space="preserve">) MM 50/¬125(OM3), LC-LC, duplex, 10G/¬40, LSZH, 10 </w:t>
            </w:r>
            <w:r w:rsidRPr="006F4B1F">
              <w:rPr>
                <w:color w:val="000000"/>
                <w:sz w:val="22"/>
                <w:szCs w:val="22"/>
                <w:lang w:eastAsia="ru-RU"/>
              </w:rPr>
              <w:t>м</w:t>
            </w:r>
          </w:p>
        </w:tc>
        <w:tc>
          <w:tcPr>
            <w:tcW w:w="1099" w:type="dxa"/>
          </w:tcPr>
          <w:p w:rsidR="00484731" w:rsidRPr="006F4B1F" w:rsidRDefault="006F4B1F" w:rsidP="004D6B85">
            <w:pPr>
              <w:pStyle w:val="11"/>
              <w:ind w:left="0"/>
              <w:rPr>
                <w:sz w:val="22"/>
                <w:szCs w:val="22"/>
              </w:rPr>
            </w:pPr>
            <w:r w:rsidRPr="006F4B1F">
              <w:rPr>
                <w:sz w:val="22"/>
                <w:szCs w:val="22"/>
              </w:rPr>
              <w:t>4</w:t>
            </w:r>
          </w:p>
        </w:tc>
      </w:tr>
    </w:tbl>
    <w:p w:rsidR="00484731" w:rsidRDefault="00484731" w:rsidP="004D6B85">
      <w:pPr>
        <w:pStyle w:val="11"/>
        <w:ind w:left="0"/>
        <w:rPr>
          <w:b/>
          <w:lang w:val="en-US"/>
        </w:rPr>
      </w:pPr>
    </w:p>
    <w:p w:rsidR="006F2716" w:rsidRPr="006F2716" w:rsidRDefault="006F2716" w:rsidP="004D6B85">
      <w:pPr>
        <w:pStyle w:val="11"/>
        <w:ind w:left="0"/>
        <w:rPr>
          <w:b/>
          <w:lang w:val="en-US"/>
        </w:rPr>
      </w:pPr>
    </w:p>
    <w:p w:rsidR="00893018" w:rsidRDefault="00D84556" w:rsidP="00893018">
      <w:pPr>
        <w:pStyle w:val="11"/>
        <w:numPr>
          <w:ilvl w:val="0"/>
          <w:numId w:val="14"/>
        </w:numPr>
        <w:rPr>
          <w:b/>
        </w:rPr>
      </w:pPr>
      <w:r w:rsidRPr="00BF474C">
        <w:rPr>
          <w:b/>
        </w:rPr>
        <w:t xml:space="preserve">Требования к содержанию, форме, </w:t>
      </w:r>
      <w:r w:rsidR="00442546" w:rsidRPr="00BF474C">
        <w:rPr>
          <w:b/>
        </w:rPr>
        <w:t>оформлению и</w:t>
      </w:r>
      <w:r w:rsidRPr="00BF474C">
        <w:rPr>
          <w:b/>
        </w:rPr>
        <w:t xml:space="preserve"> составу котировочной заявки – </w:t>
      </w:r>
    </w:p>
    <w:p w:rsidR="00D84556" w:rsidRPr="00BF474C" w:rsidRDefault="00D84556" w:rsidP="00893018">
      <w:pPr>
        <w:pStyle w:val="11"/>
        <w:ind w:left="540"/>
        <w:rPr>
          <w:b/>
          <w:color w:val="FF0000"/>
        </w:rPr>
      </w:pPr>
      <w:r w:rsidRPr="00BF474C">
        <w:t>Форма № 1.1. Приложения № 1.</w:t>
      </w:r>
    </w:p>
    <w:p w:rsidR="00D84556" w:rsidRPr="00BF474C" w:rsidRDefault="00D84556" w:rsidP="00D84556">
      <w:pPr>
        <w:ind w:firstLine="708"/>
        <w:rPr>
          <w:sz w:val="24"/>
          <w:szCs w:val="24"/>
        </w:rPr>
      </w:pPr>
      <w:r w:rsidRPr="00BF474C">
        <w:rPr>
          <w:sz w:val="24"/>
          <w:szCs w:val="24"/>
        </w:rPr>
        <w:t xml:space="preserve">Котировочная заявка </w:t>
      </w:r>
      <w:r w:rsidR="00202D39" w:rsidRPr="00BF474C">
        <w:rPr>
          <w:sz w:val="24"/>
          <w:szCs w:val="24"/>
        </w:rPr>
        <w:t xml:space="preserve">подается </w:t>
      </w:r>
      <w:r w:rsidRPr="00BF474C">
        <w:rPr>
          <w:sz w:val="24"/>
          <w:szCs w:val="24"/>
        </w:rPr>
        <w:t xml:space="preserve">в форме электронного документа в срок, указанный в извещении о проведении запроса ценовых котировок. </w:t>
      </w:r>
    </w:p>
    <w:p w:rsidR="00D84556" w:rsidRPr="00BF474C" w:rsidRDefault="00D84556" w:rsidP="00D84556">
      <w:pPr>
        <w:ind w:firstLine="708"/>
        <w:rPr>
          <w:sz w:val="24"/>
          <w:szCs w:val="24"/>
        </w:rPr>
      </w:pPr>
      <w:r w:rsidRPr="00BF474C">
        <w:rPr>
          <w:sz w:val="24"/>
          <w:szCs w:val="24"/>
        </w:rPr>
        <w:t>Котировочная заявка в форме электронного документа:</w:t>
      </w:r>
    </w:p>
    <w:p w:rsidR="001F38CF" w:rsidRDefault="00D84556" w:rsidP="00097CF2">
      <w:pPr>
        <w:ind w:firstLine="708"/>
        <w:rPr>
          <w:sz w:val="24"/>
          <w:szCs w:val="24"/>
          <w:u w:val="single"/>
        </w:rPr>
      </w:pPr>
      <w:r w:rsidRPr="00BF474C">
        <w:rPr>
          <w:sz w:val="24"/>
          <w:szCs w:val="24"/>
        </w:rPr>
        <w:t xml:space="preserve">- </w:t>
      </w:r>
      <w:r w:rsidRPr="00BF474C">
        <w:rPr>
          <w:sz w:val="24"/>
          <w:szCs w:val="24"/>
          <w:u w:val="single"/>
        </w:rPr>
        <w:t>подается на электронном носителе (</w:t>
      </w:r>
      <w:r w:rsidRPr="00BF474C">
        <w:rPr>
          <w:sz w:val="24"/>
          <w:szCs w:val="24"/>
          <w:u w:val="single"/>
          <w:lang w:val="en-US"/>
        </w:rPr>
        <w:t>CD</w:t>
      </w:r>
      <w:r w:rsidR="00685AF3" w:rsidRPr="00BF474C">
        <w:rPr>
          <w:sz w:val="24"/>
          <w:szCs w:val="24"/>
          <w:u w:val="single"/>
        </w:rPr>
        <w:t>-диск или USB-</w:t>
      </w:r>
      <w:proofErr w:type="spellStart"/>
      <w:r w:rsidR="00685AF3" w:rsidRPr="00BF474C">
        <w:rPr>
          <w:sz w:val="24"/>
          <w:szCs w:val="24"/>
          <w:u w:val="single"/>
        </w:rPr>
        <w:t>флеш</w:t>
      </w:r>
      <w:proofErr w:type="spellEnd"/>
      <w:r w:rsidRPr="00BF474C">
        <w:rPr>
          <w:sz w:val="24"/>
          <w:szCs w:val="24"/>
          <w:u w:val="single"/>
        </w:rPr>
        <w:t>-память), в запечатанном конверте, с отсканированным пакетом оригина</w:t>
      </w:r>
      <w:r w:rsidR="00097CF2" w:rsidRPr="00BF474C">
        <w:rPr>
          <w:sz w:val="24"/>
          <w:szCs w:val="24"/>
          <w:u w:val="single"/>
        </w:rPr>
        <w:t xml:space="preserve">льных документов в формате </w:t>
      </w:r>
      <w:proofErr w:type="spellStart"/>
      <w:r w:rsidR="00097CF2" w:rsidRPr="00BF474C">
        <w:rPr>
          <w:sz w:val="24"/>
          <w:szCs w:val="24"/>
          <w:u w:val="single"/>
        </w:rPr>
        <w:t>pdf</w:t>
      </w:r>
      <w:proofErr w:type="spellEnd"/>
      <w:r w:rsidR="00097CF2" w:rsidRPr="00BF474C">
        <w:rPr>
          <w:sz w:val="24"/>
          <w:szCs w:val="24"/>
          <w:u w:val="single"/>
        </w:rPr>
        <w:t>.</w:t>
      </w:r>
    </w:p>
    <w:p w:rsidR="00893018" w:rsidRPr="003D7ACD" w:rsidRDefault="0080740B" w:rsidP="003D7ACD">
      <w:pPr>
        <w:ind w:firstLine="708"/>
        <w:rPr>
          <w:sz w:val="24"/>
          <w:szCs w:val="24"/>
          <w:u w:val="single"/>
        </w:rPr>
      </w:pPr>
      <w:r>
        <w:rPr>
          <w:b/>
          <w:sz w:val="22"/>
          <w:szCs w:val="22"/>
          <w:u w:val="single"/>
        </w:rPr>
        <w:t>Заявка, поданная на бумажном носителе, не принимается!</w:t>
      </w:r>
    </w:p>
    <w:p w:rsidR="00893018" w:rsidRDefault="00893018" w:rsidP="00C1200E">
      <w:pPr>
        <w:rPr>
          <w:b/>
          <w:sz w:val="24"/>
          <w:szCs w:val="24"/>
        </w:rPr>
      </w:pPr>
    </w:p>
    <w:p w:rsidR="00D84556" w:rsidRPr="00BF474C" w:rsidRDefault="00D84556" w:rsidP="00C1200E">
      <w:pPr>
        <w:rPr>
          <w:b/>
          <w:sz w:val="24"/>
          <w:szCs w:val="24"/>
        </w:rPr>
      </w:pPr>
      <w:r w:rsidRPr="00BF474C">
        <w:rPr>
          <w:b/>
          <w:sz w:val="24"/>
          <w:szCs w:val="24"/>
        </w:rPr>
        <w:t>5.  Заказчиком установлены:</w:t>
      </w:r>
    </w:p>
    <w:p w:rsidR="00833C44" w:rsidRPr="00BF474C" w:rsidRDefault="00D84556" w:rsidP="00097CF2">
      <w:pPr>
        <w:ind w:firstLine="708"/>
        <w:rPr>
          <w:sz w:val="24"/>
          <w:szCs w:val="24"/>
        </w:rPr>
      </w:pPr>
      <w:r w:rsidRPr="00BF474C">
        <w:rPr>
          <w:b/>
          <w:sz w:val="24"/>
          <w:szCs w:val="24"/>
        </w:rPr>
        <w:t>5.1. Требования к описанию участник</w:t>
      </w:r>
      <w:r w:rsidR="002059FA" w:rsidRPr="00BF474C">
        <w:rPr>
          <w:b/>
          <w:sz w:val="24"/>
          <w:szCs w:val="24"/>
        </w:rPr>
        <w:t>ами закупки поставляемых услуг, их</w:t>
      </w:r>
      <w:r w:rsidRPr="00BF474C">
        <w:rPr>
          <w:b/>
          <w:sz w:val="24"/>
          <w:szCs w:val="24"/>
        </w:rPr>
        <w:t xml:space="preserve"> функциональных характеристи</w:t>
      </w:r>
      <w:r w:rsidR="002059FA" w:rsidRPr="00BF474C">
        <w:rPr>
          <w:b/>
          <w:sz w:val="24"/>
          <w:szCs w:val="24"/>
        </w:rPr>
        <w:t>к (потребительских свойств</w:t>
      </w:r>
      <w:r w:rsidR="00442546" w:rsidRPr="00BF474C">
        <w:rPr>
          <w:b/>
          <w:sz w:val="24"/>
          <w:szCs w:val="24"/>
        </w:rPr>
        <w:t>), количественных</w:t>
      </w:r>
      <w:r w:rsidRPr="00BF474C">
        <w:rPr>
          <w:b/>
          <w:sz w:val="24"/>
          <w:szCs w:val="24"/>
        </w:rPr>
        <w:t xml:space="preserve"> и качественных характеристик </w:t>
      </w:r>
      <w:r w:rsidR="00833C44" w:rsidRPr="00BF474C">
        <w:rPr>
          <w:sz w:val="24"/>
          <w:szCs w:val="24"/>
        </w:rPr>
        <w:t>–</w:t>
      </w:r>
      <w:r w:rsidRPr="00BF474C">
        <w:rPr>
          <w:sz w:val="24"/>
          <w:szCs w:val="24"/>
        </w:rPr>
        <w:t xml:space="preserve"> </w:t>
      </w:r>
    </w:p>
    <w:p w:rsidR="007705EC" w:rsidRPr="00BF474C" w:rsidRDefault="00632002" w:rsidP="00097CF2">
      <w:pPr>
        <w:ind w:firstLine="708"/>
        <w:rPr>
          <w:sz w:val="24"/>
          <w:szCs w:val="24"/>
        </w:rPr>
      </w:pPr>
      <w:r w:rsidRPr="00BF474C">
        <w:rPr>
          <w:sz w:val="24"/>
          <w:szCs w:val="24"/>
        </w:rPr>
        <w:t>в соо</w:t>
      </w:r>
      <w:r w:rsidR="00477BB6" w:rsidRPr="00BF474C">
        <w:rPr>
          <w:sz w:val="24"/>
          <w:szCs w:val="24"/>
        </w:rPr>
        <w:t xml:space="preserve">тветствии </w:t>
      </w:r>
      <w:r w:rsidR="00F00569" w:rsidRPr="00BF474C">
        <w:rPr>
          <w:sz w:val="24"/>
          <w:szCs w:val="24"/>
        </w:rPr>
        <w:t>с предоставленной</w:t>
      </w:r>
      <w:r w:rsidR="00477BB6" w:rsidRPr="00BF474C">
        <w:rPr>
          <w:sz w:val="24"/>
          <w:szCs w:val="24"/>
        </w:rPr>
        <w:t xml:space="preserve"> </w:t>
      </w:r>
      <w:r w:rsidR="00F00569" w:rsidRPr="00BF474C">
        <w:rPr>
          <w:sz w:val="24"/>
          <w:szCs w:val="24"/>
        </w:rPr>
        <w:t>СПЕЦИФИКАЦИЕЙ.</w:t>
      </w:r>
    </w:p>
    <w:p w:rsidR="004F0534" w:rsidRDefault="004F0534" w:rsidP="000932E1">
      <w:pPr>
        <w:rPr>
          <w:b/>
          <w:sz w:val="24"/>
          <w:szCs w:val="24"/>
        </w:rPr>
      </w:pPr>
    </w:p>
    <w:p w:rsidR="00E712CF" w:rsidRPr="00BF474C" w:rsidRDefault="00D84556" w:rsidP="000932E1">
      <w:pPr>
        <w:rPr>
          <w:b/>
          <w:sz w:val="24"/>
          <w:szCs w:val="24"/>
        </w:rPr>
      </w:pPr>
      <w:r w:rsidRPr="00BF474C">
        <w:rPr>
          <w:b/>
          <w:sz w:val="24"/>
          <w:szCs w:val="24"/>
        </w:rPr>
        <w:t>6.</w:t>
      </w:r>
      <w:r w:rsidR="00477BB6" w:rsidRPr="00BF474C">
        <w:rPr>
          <w:b/>
          <w:sz w:val="24"/>
          <w:szCs w:val="24"/>
        </w:rPr>
        <w:t xml:space="preserve"> </w:t>
      </w:r>
      <w:r w:rsidR="00F00569" w:rsidRPr="00BF474C">
        <w:rPr>
          <w:b/>
          <w:sz w:val="24"/>
          <w:szCs w:val="24"/>
        </w:rPr>
        <w:t>Поставка осуществляется по</w:t>
      </w:r>
      <w:r w:rsidRPr="00BF474C">
        <w:rPr>
          <w:b/>
          <w:sz w:val="24"/>
          <w:szCs w:val="24"/>
        </w:rPr>
        <w:t xml:space="preserve"> адресу</w:t>
      </w:r>
      <w:r w:rsidR="002430AA" w:rsidRPr="00BF474C">
        <w:rPr>
          <w:b/>
          <w:sz w:val="24"/>
          <w:szCs w:val="24"/>
        </w:rPr>
        <w:t>:</w:t>
      </w:r>
      <w:r w:rsidR="003D4CB8" w:rsidRPr="00BF474C">
        <w:rPr>
          <w:b/>
          <w:sz w:val="24"/>
          <w:szCs w:val="24"/>
        </w:rPr>
        <w:t xml:space="preserve"> </w:t>
      </w:r>
      <w:r w:rsidR="00E712CF" w:rsidRPr="00BF474C">
        <w:rPr>
          <w:sz w:val="24"/>
          <w:szCs w:val="24"/>
        </w:rPr>
        <w:t>62</w:t>
      </w:r>
      <w:r w:rsidR="004A4E22" w:rsidRPr="00BF474C">
        <w:rPr>
          <w:sz w:val="24"/>
          <w:szCs w:val="24"/>
        </w:rPr>
        <w:t>5000,</w:t>
      </w:r>
      <w:r w:rsidR="00F00569" w:rsidRPr="00BF474C">
        <w:rPr>
          <w:sz w:val="24"/>
          <w:szCs w:val="24"/>
        </w:rPr>
        <w:t xml:space="preserve"> </w:t>
      </w:r>
      <w:r w:rsidR="004A4E22" w:rsidRPr="00BF474C">
        <w:rPr>
          <w:sz w:val="24"/>
          <w:szCs w:val="24"/>
        </w:rPr>
        <w:t>г. Тюмень, ул. Малыгина д.75.</w:t>
      </w:r>
    </w:p>
    <w:p w:rsidR="004F0534" w:rsidRDefault="004F0534" w:rsidP="00724FD3">
      <w:pPr>
        <w:tabs>
          <w:tab w:val="left" w:pos="2880"/>
        </w:tabs>
        <w:rPr>
          <w:b/>
          <w:sz w:val="24"/>
          <w:szCs w:val="24"/>
        </w:rPr>
      </w:pPr>
    </w:p>
    <w:p w:rsidR="00724FD3" w:rsidRPr="00BF474C" w:rsidRDefault="00D84556" w:rsidP="00724FD3">
      <w:pPr>
        <w:tabs>
          <w:tab w:val="left" w:pos="2880"/>
        </w:tabs>
        <w:rPr>
          <w:b/>
          <w:bCs/>
          <w:sz w:val="24"/>
          <w:szCs w:val="24"/>
        </w:rPr>
      </w:pPr>
      <w:r w:rsidRPr="00BF474C">
        <w:rPr>
          <w:b/>
          <w:sz w:val="24"/>
          <w:szCs w:val="24"/>
        </w:rPr>
        <w:t xml:space="preserve">7. Начальная (максимальная) </w:t>
      </w:r>
      <w:r w:rsidR="00F546B2" w:rsidRPr="00BF474C">
        <w:rPr>
          <w:b/>
          <w:sz w:val="24"/>
          <w:szCs w:val="24"/>
        </w:rPr>
        <w:t xml:space="preserve">цена </w:t>
      </w:r>
      <w:r w:rsidR="00DA3D49" w:rsidRPr="00BF474C">
        <w:rPr>
          <w:b/>
          <w:sz w:val="24"/>
          <w:szCs w:val="24"/>
        </w:rPr>
        <w:t>договора</w:t>
      </w:r>
      <w:r w:rsidRPr="00BF474C">
        <w:rPr>
          <w:b/>
          <w:sz w:val="24"/>
          <w:szCs w:val="24"/>
        </w:rPr>
        <w:t xml:space="preserve"> </w:t>
      </w:r>
      <w:r w:rsidR="00DA0E25" w:rsidRPr="00BF474C">
        <w:rPr>
          <w:b/>
          <w:sz w:val="24"/>
          <w:szCs w:val="24"/>
        </w:rPr>
        <w:t>–</w:t>
      </w:r>
      <w:r w:rsidR="00DA0E25" w:rsidRPr="00BF474C">
        <w:rPr>
          <w:b/>
          <w:bCs/>
          <w:color w:val="333399"/>
          <w:sz w:val="24"/>
          <w:szCs w:val="24"/>
        </w:rPr>
        <w:t xml:space="preserve"> </w:t>
      </w:r>
      <w:r w:rsidR="003D7ACD">
        <w:rPr>
          <w:b/>
          <w:bCs/>
          <w:sz w:val="24"/>
          <w:szCs w:val="24"/>
        </w:rPr>
        <w:t>1 300</w:t>
      </w:r>
      <w:r w:rsidR="00BF474C" w:rsidRPr="00BF474C">
        <w:rPr>
          <w:b/>
          <w:bCs/>
          <w:sz w:val="24"/>
          <w:szCs w:val="24"/>
        </w:rPr>
        <w:t> 000,00</w:t>
      </w:r>
    </w:p>
    <w:p w:rsidR="004F0534" w:rsidRDefault="004F0534" w:rsidP="00097CF2">
      <w:pPr>
        <w:rPr>
          <w:b/>
          <w:sz w:val="24"/>
          <w:szCs w:val="24"/>
        </w:rPr>
      </w:pPr>
    </w:p>
    <w:p w:rsidR="004D6B85" w:rsidRPr="00BF474C" w:rsidRDefault="00D84556" w:rsidP="00097CF2">
      <w:pPr>
        <w:rPr>
          <w:sz w:val="24"/>
          <w:szCs w:val="24"/>
        </w:rPr>
      </w:pPr>
      <w:r w:rsidRPr="00BF474C">
        <w:rPr>
          <w:b/>
          <w:sz w:val="24"/>
          <w:szCs w:val="24"/>
        </w:rPr>
        <w:t>8.</w:t>
      </w:r>
      <w:r w:rsidRPr="00BF474C">
        <w:rPr>
          <w:sz w:val="24"/>
          <w:szCs w:val="24"/>
        </w:rPr>
        <w:t xml:space="preserve"> </w:t>
      </w:r>
      <w:r w:rsidRPr="00BF474C">
        <w:rPr>
          <w:b/>
          <w:sz w:val="24"/>
          <w:szCs w:val="24"/>
        </w:rPr>
        <w:t>Форма, с</w:t>
      </w:r>
      <w:r w:rsidR="007705EC" w:rsidRPr="00BF474C">
        <w:rPr>
          <w:b/>
          <w:sz w:val="24"/>
          <w:szCs w:val="24"/>
        </w:rPr>
        <w:t>роки и порядок оплаты услуг</w:t>
      </w:r>
      <w:r w:rsidRPr="00BF474C">
        <w:rPr>
          <w:b/>
          <w:sz w:val="24"/>
          <w:szCs w:val="24"/>
        </w:rPr>
        <w:t xml:space="preserve"> </w:t>
      </w:r>
      <w:r w:rsidRPr="00BF474C">
        <w:rPr>
          <w:sz w:val="24"/>
          <w:szCs w:val="24"/>
        </w:rPr>
        <w:t>- в соответствии с</w:t>
      </w:r>
      <w:r w:rsidR="002059FA" w:rsidRPr="00BF474C">
        <w:rPr>
          <w:sz w:val="24"/>
          <w:szCs w:val="24"/>
        </w:rPr>
        <w:t xml:space="preserve"> Приложением № 2 к извещению </w:t>
      </w:r>
      <w:r w:rsidR="005359F1" w:rsidRPr="00BF474C">
        <w:rPr>
          <w:sz w:val="24"/>
          <w:szCs w:val="24"/>
        </w:rPr>
        <w:t>о запросе ценовых котировок.</w:t>
      </w:r>
    </w:p>
    <w:p w:rsidR="004F0534" w:rsidRDefault="004F0534" w:rsidP="00097CF2">
      <w:pPr>
        <w:rPr>
          <w:b/>
          <w:sz w:val="24"/>
          <w:szCs w:val="24"/>
        </w:rPr>
      </w:pPr>
    </w:p>
    <w:p w:rsidR="00D84556" w:rsidRPr="00BF474C" w:rsidRDefault="00D84556" w:rsidP="00097CF2">
      <w:pPr>
        <w:rPr>
          <w:sz w:val="24"/>
          <w:szCs w:val="24"/>
        </w:rPr>
      </w:pPr>
      <w:r w:rsidRPr="00BF474C">
        <w:rPr>
          <w:b/>
          <w:sz w:val="24"/>
          <w:szCs w:val="24"/>
        </w:rPr>
        <w:t>9.</w:t>
      </w:r>
      <w:r w:rsidRPr="00BF474C">
        <w:rPr>
          <w:sz w:val="24"/>
          <w:szCs w:val="24"/>
        </w:rPr>
        <w:t xml:space="preserve"> </w:t>
      </w:r>
      <w:r w:rsidRPr="00BF474C">
        <w:rPr>
          <w:b/>
          <w:sz w:val="24"/>
          <w:szCs w:val="24"/>
        </w:rPr>
        <w:t>Порядок формирования цены</w:t>
      </w:r>
      <w:r w:rsidR="001A508F" w:rsidRPr="00BF474C">
        <w:rPr>
          <w:b/>
          <w:sz w:val="24"/>
          <w:szCs w:val="24"/>
        </w:rPr>
        <w:t>:</w:t>
      </w:r>
      <w:r w:rsidRPr="00BF474C">
        <w:rPr>
          <w:b/>
          <w:sz w:val="24"/>
          <w:szCs w:val="24"/>
        </w:rPr>
        <w:t xml:space="preserve"> </w:t>
      </w:r>
    </w:p>
    <w:p w:rsidR="0065762C" w:rsidRPr="00BF474C" w:rsidRDefault="009F5D14" w:rsidP="0065762C">
      <w:pPr>
        <w:jc w:val="both"/>
        <w:rPr>
          <w:sz w:val="24"/>
          <w:szCs w:val="24"/>
        </w:rPr>
      </w:pPr>
      <w:r w:rsidRPr="00BF474C">
        <w:rPr>
          <w:sz w:val="24"/>
          <w:szCs w:val="24"/>
        </w:rPr>
        <w:t xml:space="preserve">В цену настоящего Договора включены все затраты, связанные с выполнением Договора, </w:t>
      </w:r>
      <w:r w:rsidR="0065762C" w:rsidRPr="00BF474C">
        <w:rPr>
          <w:sz w:val="24"/>
          <w:szCs w:val="24"/>
        </w:rPr>
        <w:t>в том числе: все затраты, связанные с доставкой, налоги (в том числе НДС), сборы, таможенные пошлины и иные обязательные платежи.</w:t>
      </w:r>
    </w:p>
    <w:p w:rsidR="004F0534" w:rsidRDefault="004F0534" w:rsidP="00097CF2">
      <w:pPr>
        <w:rPr>
          <w:b/>
          <w:sz w:val="24"/>
          <w:szCs w:val="24"/>
        </w:rPr>
      </w:pPr>
    </w:p>
    <w:p w:rsidR="00097CF2" w:rsidRPr="00BF474C" w:rsidRDefault="00D84556" w:rsidP="00097CF2">
      <w:pPr>
        <w:rPr>
          <w:sz w:val="24"/>
          <w:szCs w:val="24"/>
        </w:rPr>
      </w:pPr>
      <w:r w:rsidRPr="00BF474C">
        <w:rPr>
          <w:b/>
          <w:sz w:val="24"/>
          <w:szCs w:val="24"/>
        </w:rPr>
        <w:t xml:space="preserve">10. Порядок, место, дата начала и дата окончания срока подачи котировочных заявок </w:t>
      </w:r>
      <w:r w:rsidRPr="00BF474C">
        <w:rPr>
          <w:sz w:val="24"/>
          <w:szCs w:val="24"/>
        </w:rPr>
        <w:t xml:space="preserve">– </w:t>
      </w:r>
    </w:p>
    <w:p w:rsidR="007B5C36" w:rsidRPr="00BF474C" w:rsidRDefault="007B5C36" w:rsidP="007B5C36">
      <w:pPr>
        <w:jc w:val="both"/>
        <w:rPr>
          <w:b/>
          <w:sz w:val="24"/>
          <w:szCs w:val="24"/>
          <w:u w:val="single"/>
        </w:rPr>
      </w:pPr>
      <w:r w:rsidRPr="00BF474C">
        <w:rPr>
          <w:b/>
          <w:sz w:val="24"/>
          <w:szCs w:val="24"/>
          <w:u w:val="single"/>
        </w:rPr>
        <w:t xml:space="preserve">Прием котировочных заявок осуществляется: с </w:t>
      </w:r>
      <w:r>
        <w:rPr>
          <w:b/>
          <w:sz w:val="24"/>
          <w:szCs w:val="24"/>
          <w:u w:val="single"/>
        </w:rPr>
        <w:t>18</w:t>
      </w:r>
      <w:r w:rsidRPr="00BF474C">
        <w:rPr>
          <w:b/>
          <w:sz w:val="24"/>
          <w:szCs w:val="24"/>
          <w:u w:val="single"/>
        </w:rPr>
        <w:t>.0</w:t>
      </w:r>
      <w:r>
        <w:rPr>
          <w:b/>
          <w:sz w:val="24"/>
          <w:szCs w:val="24"/>
          <w:u w:val="single"/>
        </w:rPr>
        <w:t>4</w:t>
      </w:r>
      <w:r w:rsidRPr="00BF474C">
        <w:rPr>
          <w:b/>
          <w:sz w:val="24"/>
          <w:szCs w:val="24"/>
          <w:u w:val="single"/>
        </w:rPr>
        <w:t xml:space="preserve">.2016г. по </w:t>
      </w:r>
      <w:r>
        <w:rPr>
          <w:b/>
          <w:sz w:val="24"/>
          <w:szCs w:val="24"/>
          <w:u w:val="single"/>
        </w:rPr>
        <w:t>25.04</w:t>
      </w:r>
      <w:r w:rsidRPr="00BF474C">
        <w:rPr>
          <w:b/>
          <w:sz w:val="24"/>
          <w:szCs w:val="24"/>
          <w:u w:val="single"/>
        </w:rPr>
        <w:t xml:space="preserve">.2016г, </w:t>
      </w:r>
    </w:p>
    <w:p w:rsidR="007B5C36" w:rsidRPr="00893018" w:rsidRDefault="007B5C36" w:rsidP="007B5C36">
      <w:pPr>
        <w:jc w:val="both"/>
        <w:rPr>
          <w:b/>
          <w:sz w:val="24"/>
          <w:szCs w:val="24"/>
          <w:u w:val="single"/>
        </w:rPr>
      </w:pPr>
      <w:r w:rsidRPr="00BF474C">
        <w:rPr>
          <w:b/>
          <w:sz w:val="24"/>
          <w:szCs w:val="24"/>
          <w:u w:val="single"/>
        </w:rPr>
        <w:t xml:space="preserve">в рабочие дни: понедельник-пятница — с 09 </w:t>
      </w:r>
      <w:r>
        <w:rPr>
          <w:b/>
          <w:sz w:val="24"/>
          <w:szCs w:val="24"/>
          <w:u w:val="single"/>
        </w:rPr>
        <w:t xml:space="preserve">час. 00мин. по 17 час. 00 мин. </w:t>
      </w:r>
      <w:r>
        <w:rPr>
          <w:sz w:val="24"/>
          <w:szCs w:val="24"/>
          <w:u w:val="single"/>
        </w:rPr>
        <w:t>п</w:t>
      </w:r>
      <w:r w:rsidRPr="00BF474C">
        <w:rPr>
          <w:sz w:val="24"/>
          <w:szCs w:val="24"/>
          <w:u w:val="single"/>
        </w:rPr>
        <w:t>о адресу: г. Тюмень, ул. Малыгина 75, кабинет 306</w:t>
      </w:r>
      <w:r>
        <w:rPr>
          <w:sz w:val="24"/>
          <w:szCs w:val="24"/>
          <w:u w:val="single"/>
        </w:rPr>
        <w:t>.</w:t>
      </w:r>
    </w:p>
    <w:p w:rsidR="00D84556" w:rsidRPr="00BF474C" w:rsidRDefault="00D84556" w:rsidP="002430AA">
      <w:pPr>
        <w:rPr>
          <w:sz w:val="24"/>
          <w:szCs w:val="24"/>
        </w:rPr>
      </w:pPr>
      <w:r w:rsidRPr="00BF474C">
        <w:rPr>
          <w:sz w:val="24"/>
          <w:szCs w:val="24"/>
        </w:rPr>
        <w:t xml:space="preserve">Котировочные заявки, поданные позднее установленного срока, не рассматриваются и в день их поступления возвращаются участникам закупки, подавшим такие заявки. </w:t>
      </w:r>
    </w:p>
    <w:p w:rsidR="00D84556" w:rsidRPr="00BF474C" w:rsidRDefault="00D84556" w:rsidP="00D84556">
      <w:pPr>
        <w:ind w:firstLine="708"/>
        <w:rPr>
          <w:sz w:val="24"/>
          <w:szCs w:val="24"/>
        </w:rPr>
      </w:pPr>
      <w:r w:rsidRPr="00BF474C">
        <w:rPr>
          <w:sz w:val="24"/>
          <w:szCs w:val="24"/>
        </w:rPr>
        <w:t xml:space="preserve">Любой участник закупки вправе подать только одну котировочную заявку, внесение изменений в которую не допускается. </w:t>
      </w:r>
    </w:p>
    <w:p w:rsidR="007705EC" w:rsidRPr="00BF474C" w:rsidRDefault="00D84556" w:rsidP="00632002">
      <w:pPr>
        <w:ind w:firstLine="708"/>
        <w:rPr>
          <w:sz w:val="24"/>
          <w:szCs w:val="24"/>
        </w:rPr>
      </w:pPr>
      <w:r w:rsidRPr="00BF474C">
        <w:rPr>
          <w:color w:val="000000"/>
          <w:sz w:val="24"/>
          <w:szCs w:val="24"/>
        </w:rPr>
        <w:lastRenderedPageBreak/>
        <w:t>В случае, если после дня окончания срока подачи котировочных заявок подана только одна котировочная заявка, Заказчик, организатор проведения закупки продлевает срок подачи котировочных заявок не менее, чем на 4 (четыре) рабочих дня</w:t>
      </w:r>
    </w:p>
    <w:p w:rsidR="00893018" w:rsidRDefault="00893018" w:rsidP="00DA3D49">
      <w:pPr>
        <w:autoSpaceDE w:val="0"/>
        <w:autoSpaceDN w:val="0"/>
        <w:adjustRightInd w:val="0"/>
        <w:outlineLvl w:val="0"/>
        <w:rPr>
          <w:b/>
          <w:sz w:val="24"/>
          <w:szCs w:val="24"/>
        </w:rPr>
      </w:pPr>
    </w:p>
    <w:p w:rsidR="00D84556" w:rsidRPr="00BF474C" w:rsidRDefault="00D84556" w:rsidP="00DA3D49">
      <w:pPr>
        <w:autoSpaceDE w:val="0"/>
        <w:autoSpaceDN w:val="0"/>
        <w:adjustRightInd w:val="0"/>
        <w:outlineLvl w:val="0"/>
        <w:rPr>
          <w:sz w:val="24"/>
          <w:szCs w:val="24"/>
        </w:rPr>
      </w:pPr>
      <w:r w:rsidRPr="00BF474C">
        <w:rPr>
          <w:b/>
          <w:sz w:val="24"/>
          <w:szCs w:val="24"/>
        </w:rPr>
        <w:t>11. Требования к участникам закупки</w:t>
      </w:r>
      <w:r w:rsidRPr="00BF474C">
        <w:rPr>
          <w:sz w:val="24"/>
          <w:szCs w:val="24"/>
        </w:rPr>
        <w:t xml:space="preserve"> </w:t>
      </w:r>
      <w:r w:rsidRPr="00BF474C">
        <w:rPr>
          <w:b/>
          <w:sz w:val="24"/>
          <w:szCs w:val="24"/>
        </w:rPr>
        <w:t xml:space="preserve">и перечень документов, представляемых участниками закупки для подтверждения из соответствия установленным требованиям </w:t>
      </w:r>
      <w:r w:rsidRPr="00BF474C">
        <w:rPr>
          <w:sz w:val="24"/>
          <w:szCs w:val="24"/>
        </w:rPr>
        <w:t xml:space="preserve"> </w:t>
      </w:r>
    </w:p>
    <w:p w:rsidR="00D84556" w:rsidRPr="00BF474C" w:rsidRDefault="00D84556" w:rsidP="00D84556">
      <w:pPr>
        <w:pStyle w:val="11"/>
        <w:widowControl w:val="0"/>
        <w:suppressAutoHyphens/>
        <w:ind w:left="0" w:firstLine="708"/>
        <w:rPr>
          <w:rFonts w:eastAsia="Times New Roman"/>
          <w:snapToGrid w:val="0"/>
          <w:kern w:val="28"/>
          <w:lang w:eastAsia="ru-RU"/>
        </w:rPr>
      </w:pPr>
      <w:r w:rsidRPr="00BF474C">
        <w:rPr>
          <w:rFonts w:eastAsia="Times New Roman"/>
          <w:b/>
          <w:snapToGrid w:val="0"/>
          <w:kern w:val="28"/>
          <w:lang w:eastAsia="ru-RU"/>
        </w:rPr>
        <w:t>11.1. Требования к участникам закупки</w:t>
      </w:r>
      <w:r w:rsidR="004248CE" w:rsidRPr="00BF474C">
        <w:rPr>
          <w:rFonts w:eastAsia="Times New Roman"/>
          <w:b/>
          <w:snapToGrid w:val="0"/>
          <w:kern w:val="28"/>
          <w:lang w:eastAsia="ru-RU"/>
        </w:rPr>
        <w:t>:</w:t>
      </w:r>
    </w:p>
    <w:p w:rsidR="00D84556" w:rsidRPr="00BF474C" w:rsidRDefault="00D84556" w:rsidP="00D84556">
      <w:pPr>
        <w:ind w:firstLine="708"/>
        <w:rPr>
          <w:sz w:val="24"/>
          <w:szCs w:val="24"/>
        </w:rPr>
      </w:pPr>
      <w:r w:rsidRPr="00BF474C">
        <w:rPr>
          <w:snapToGrid w:val="0"/>
          <w:kern w:val="28"/>
          <w:sz w:val="24"/>
          <w:szCs w:val="24"/>
        </w:rPr>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либо любое </w:t>
      </w:r>
      <w:r w:rsidRPr="00BF474C">
        <w:rPr>
          <w:sz w:val="24"/>
          <w:szCs w:val="24"/>
        </w:rPr>
        <w:t>физическое лицо, в том числе индивидуальный предприниматель, которые соответствуют требованиям, установленным Заказчиком.</w:t>
      </w:r>
    </w:p>
    <w:p w:rsidR="00D84556" w:rsidRPr="00BF474C" w:rsidRDefault="00D84556" w:rsidP="00D84556">
      <w:pPr>
        <w:ind w:firstLine="708"/>
        <w:rPr>
          <w:sz w:val="24"/>
          <w:szCs w:val="24"/>
        </w:rPr>
      </w:pPr>
      <w:r w:rsidRPr="00BF474C">
        <w:rPr>
          <w:sz w:val="24"/>
          <w:szCs w:val="24"/>
        </w:rPr>
        <w:t>Если участник закупки является юридическим лицом или индивидуальным предпринимателем без образования юридического лица, то он должен быть зарегистрированным в качестве такого в установленном законом порядке.</w:t>
      </w:r>
    </w:p>
    <w:p w:rsidR="00D84556" w:rsidRPr="00BF474C" w:rsidRDefault="00D84556" w:rsidP="00D84556">
      <w:pPr>
        <w:ind w:firstLine="708"/>
        <w:rPr>
          <w:sz w:val="24"/>
          <w:szCs w:val="24"/>
        </w:rPr>
      </w:pPr>
      <w:r w:rsidRPr="00BF474C">
        <w:rPr>
          <w:sz w:val="24"/>
          <w:szCs w:val="24"/>
        </w:rPr>
        <w:t>Участник процедуры закупки должен соответствовать требованиям, предъявляемым в соответствии с законодательством РФ к лицам, осуществляющим поставки товаров, выполнение работ, оказание услуг, являющихся предметом закупки, в том числе:</w:t>
      </w:r>
    </w:p>
    <w:p w:rsidR="00D84556" w:rsidRPr="00BF474C" w:rsidRDefault="00D84556" w:rsidP="00D84556">
      <w:pPr>
        <w:ind w:firstLine="708"/>
        <w:rPr>
          <w:sz w:val="24"/>
          <w:szCs w:val="24"/>
        </w:rPr>
      </w:pPr>
      <w:r w:rsidRPr="00BF474C">
        <w:rPr>
          <w:sz w:val="24"/>
          <w:szCs w:val="24"/>
        </w:rPr>
        <w:t xml:space="preserve">- обладать необходимыми лицензиями или свидетельствами на право продажи товара, производство работ и оказание услуг, подлежащих лицензированию в соответствии с действующим законодательством РФ и являющихся предметом заключаемого </w:t>
      </w:r>
      <w:r w:rsidR="002B5480" w:rsidRPr="00BF474C">
        <w:rPr>
          <w:sz w:val="24"/>
          <w:szCs w:val="24"/>
        </w:rPr>
        <w:t>Договора</w:t>
      </w:r>
      <w:r w:rsidRPr="00BF474C">
        <w:rPr>
          <w:sz w:val="24"/>
          <w:szCs w:val="24"/>
        </w:rPr>
        <w:t xml:space="preserve">. </w:t>
      </w:r>
    </w:p>
    <w:p w:rsidR="00D84556" w:rsidRPr="00BF474C" w:rsidRDefault="00D84556" w:rsidP="00D84556">
      <w:pPr>
        <w:ind w:firstLine="708"/>
        <w:rPr>
          <w:sz w:val="24"/>
          <w:szCs w:val="24"/>
        </w:rPr>
      </w:pPr>
      <w:r w:rsidRPr="00BF474C">
        <w:rPr>
          <w:sz w:val="24"/>
          <w:szCs w:val="24"/>
        </w:rPr>
        <w:t xml:space="preserve">- обладать необходимыми сертификатами на товары и лицензии в соответствии с действующим законодательством РФ, являющиеся предметом заключаемого </w:t>
      </w:r>
      <w:r w:rsidR="00DA3D49" w:rsidRPr="00BF474C">
        <w:rPr>
          <w:sz w:val="24"/>
          <w:szCs w:val="24"/>
        </w:rPr>
        <w:t>Договора</w:t>
      </w:r>
      <w:r w:rsidRPr="00BF474C">
        <w:rPr>
          <w:sz w:val="24"/>
          <w:szCs w:val="24"/>
        </w:rPr>
        <w:t>;</w:t>
      </w:r>
    </w:p>
    <w:p w:rsidR="00D84556" w:rsidRPr="00BF474C" w:rsidRDefault="00D84556" w:rsidP="00D84556">
      <w:pPr>
        <w:ind w:firstLine="708"/>
        <w:rPr>
          <w:sz w:val="24"/>
          <w:szCs w:val="24"/>
        </w:rPr>
      </w:pPr>
      <w:r w:rsidRPr="00BF474C">
        <w:rPr>
          <w:sz w:val="24"/>
          <w:szCs w:val="24"/>
        </w:rPr>
        <w:t>- не находиться в процессе ликвидации (для юридического лица), не быть признанным по решению арбитражного суда несостоятельным (банкротом);</w:t>
      </w:r>
    </w:p>
    <w:p w:rsidR="00D84556" w:rsidRPr="00BF474C" w:rsidRDefault="00D84556" w:rsidP="00D84556">
      <w:pPr>
        <w:ind w:firstLine="708"/>
        <w:rPr>
          <w:sz w:val="24"/>
          <w:szCs w:val="24"/>
        </w:rPr>
      </w:pPr>
      <w:r w:rsidRPr="00BF474C">
        <w:rPr>
          <w:sz w:val="24"/>
          <w:szCs w:val="24"/>
        </w:rPr>
        <w:t xml:space="preserve">-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D84556" w:rsidRPr="00BF474C" w:rsidRDefault="00D84556" w:rsidP="00D84556">
      <w:pPr>
        <w:ind w:firstLine="708"/>
        <w:rPr>
          <w:sz w:val="24"/>
          <w:szCs w:val="24"/>
        </w:rPr>
      </w:pPr>
      <w:r w:rsidRPr="00BF474C">
        <w:rPr>
          <w:sz w:val="24"/>
          <w:szCs w:val="24"/>
        </w:rPr>
        <w:t xml:space="preserve">- 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p>
    <w:p w:rsidR="00D84556" w:rsidRPr="00BF474C" w:rsidRDefault="00D84556" w:rsidP="00D84556">
      <w:pPr>
        <w:ind w:firstLine="708"/>
        <w:rPr>
          <w:sz w:val="24"/>
          <w:szCs w:val="24"/>
        </w:rPr>
      </w:pPr>
      <w:r w:rsidRPr="00BF474C">
        <w:rPr>
          <w:sz w:val="24"/>
          <w:szCs w:val="24"/>
        </w:rPr>
        <w:t>-иметь стаж работы не мене</w:t>
      </w:r>
      <w:r w:rsidR="00855583" w:rsidRPr="00BF474C">
        <w:rPr>
          <w:sz w:val="24"/>
          <w:szCs w:val="24"/>
        </w:rPr>
        <w:t>е</w:t>
      </w:r>
      <w:r w:rsidRPr="00BF474C">
        <w:rPr>
          <w:sz w:val="24"/>
          <w:szCs w:val="24"/>
        </w:rPr>
        <w:t xml:space="preserve"> 3 лет в данной области деятельности;</w:t>
      </w:r>
    </w:p>
    <w:p w:rsidR="00D84556" w:rsidRPr="00BF474C" w:rsidRDefault="00D84556" w:rsidP="00D84556">
      <w:pPr>
        <w:ind w:firstLine="708"/>
        <w:rPr>
          <w:sz w:val="24"/>
          <w:szCs w:val="24"/>
        </w:rPr>
      </w:pPr>
      <w:r w:rsidRPr="00BF474C">
        <w:rPr>
          <w:sz w:val="24"/>
          <w:szCs w:val="24"/>
        </w:rPr>
        <w:t>- не состоять в реестре нед</w:t>
      </w:r>
      <w:r w:rsidR="00202D39" w:rsidRPr="00BF474C">
        <w:rPr>
          <w:sz w:val="24"/>
          <w:szCs w:val="24"/>
        </w:rPr>
        <w:t>обросовестных Поставщиков;</w:t>
      </w:r>
    </w:p>
    <w:p w:rsidR="00202D39" w:rsidRPr="00BF474C" w:rsidRDefault="00202D39" w:rsidP="00D84556">
      <w:pPr>
        <w:ind w:firstLine="708"/>
        <w:rPr>
          <w:sz w:val="24"/>
          <w:szCs w:val="24"/>
        </w:rPr>
      </w:pPr>
      <w:r w:rsidRPr="00BF474C">
        <w:rPr>
          <w:sz w:val="24"/>
          <w:szCs w:val="24"/>
        </w:rPr>
        <w:t xml:space="preserve">- являться официальным дилером; </w:t>
      </w:r>
      <w:r w:rsidR="00855583" w:rsidRPr="00BF474C">
        <w:rPr>
          <w:sz w:val="24"/>
          <w:szCs w:val="24"/>
        </w:rPr>
        <w:t>(если данное требование отдельно указано в документации);</w:t>
      </w:r>
    </w:p>
    <w:p w:rsidR="000A6B3D" w:rsidRPr="00BF474C" w:rsidRDefault="000A6B3D" w:rsidP="00893018">
      <w:pPr>
        <w:ind w:firstLine="708"/>
        <w:rPr>
          <w:sz w:val="24"/>
          <w:szCs w:val="24"/>
        </w:rPr>
      </w:pPr>
      <w:r w:rsidRPr="00BF474C">
        <w:rPr>
          <w:sz w:val="24"/>
          <w:szCs w:val="24"/>
        </w:rPr>
        <w:t xml:space="preserve">             - </w:t>
      </w:r>
      <w:r w:rsidR="000C7E96" w:rsidRPr="00BF474C">
        <w:rPr>
          <w:sz w:val="24"/>
          <w:szCs w:val="24"/>
        </w:rPr>
        <w:t>н</w:t>
      </w:r>
      <w:r w:rsidRPr="00BF474C">
        <w:rPr>
          <w:sz w:val="24"/>
          <w:szCs w:val="24"/>
        </w:rPr>
        <w:t>аличие серв</w:t>
      </w:r>
      <w:r w:rsidR="005003B4">
        <w:rPr>
          <w:sz w:val="24"/>
          <w:szCs w:val="24"/>
        </w:rPr>
        <w:t>исного центра в г. Тюмень</w:t>
      </w:r>
      <w:r w:rsidR="00893018" w:rsidRPr="00BF474C">
        <w:rPr>
          <w:sz w:val="24"/>
          <w:szCs w:val="24"/>
        </w:rPr>
        <w:t>; (если данное требование отдельно указано в документации);</w:t>
      </w:r>
    </w:p>
    <w:p w:rsidR="00D84556" w:rsidRPr="00BF474C" w:rsidRDefault="00D84556" w:rsidP="007705EC">
      <w:pPr>
        <w:ind w:firstLine="708"/>
        <w:rPr>
          <w:b/>
          <w:sz w:val="24"/>
          <w:szCs w:val="24"/>
        </w:rPr>
      </w:pPr>
      <w:r w:rsidRPr="00BF474C">
        <w:rPr>
          <w:b/>
          <w:sz w:val="24"/>
          <w:szCs w:val="24"/>
        </w:rPr>
        <w:t>11.2. Перечень документов (нотариально заверенные копии или копии, заверенные уполномо</w:t>
      </w:r>
      <w:r w:rsidR="004248CE" w:rsidRPr="00BF474C">
        <w:rPr>
          <w:b/>
          <w:sz w:val="24"/>
          <w:szCs w:val="24"/>
        </w:rPr>
        <w:t>ченным лицом участника закупки):</w:t>
      </w:r>
    </w:p>
    <w:p w:rsidR="00D84556" w:rsidRPr="00BF474C" w:rsidRDefault="00D84556" w:rsidP="00D84556">
      <w:pPr>
        <w:ind w:firstLine="708"/>
        <w:rPr>
          <w:sz w:val="24"/>
          <w:szCs w:val="24"/>
          <w:u w:val="single"/>
        </w:rPr>
      </w:pPr>
      <w:r w:rsidRPr="00BF474C">
        <w:rPr>
          <w:sz w:val="24"/>
          <w:szCs w:val="24"/>
          <w:u w:val="single"/>
        </w:rPr>
        <w:t>Для юридических лиц:</w:t>
      </w:r>
    </w:p>
    <w:p w:rsidR="00D84556" w:rsidRPr="00BF474C" w:rsidRDefault="00D84556" w:rsidP="00D84556">
      <w:pPr>
        <w:ind w:firstLine="708"/>
        <w:rPr>
          <w:sz w:val="24"/>
          <w:szCs w:val="24"/>
        </w:rPr>
      </w:pPr>
      <w:r w:rsidRPr="00BF474C">
        <w:rPr>
          <w:sz w:val="24"/>
          <w:szCs w:val="24"/>
        </w:rPr>
        <w:t>1) копия свидетельства о государственной регистрации юридического лица;</w:t>
      </w:r>
    </w:p>
    <w:p w:rsidR="00D84556" w:rsidRPr="00BF474C" w:rsidRDefault="00D84556" w:rsidP="00D84556">
      <w:pPr>
        <w:ind w:firstLine="708"/>
        <w:rPr>
          <w:sz w:val="24"/>
          <w:szCs w:val="24"/>
        </w:rPr>
      </w:pPr>
      <w:r w:rsidRPr="00BF474C">
        <w:rPr>
          <w:sz w:val="24"/>
          <w:szCs w:val="24"/>
        </w:rPr>
        <w:t>2) копия свидетельства о постановке на учет в налоговом органе по месту нахождения на территории РФ;</w:t>
      </w:r>
    </w:p>
    <w:p w:rsidR="00D84556" w:rsidRPr="00BF474C" w:rsidRDefault="00D84556" w:rsidP="00D84556">
      <w:pPr>
        <w:ind w:firstLine="708"/>
        <w:rPr>
          <w:sz w:val="24"/>
          <w:szCs w:val="24"/>
        </w:rPr>
      </w:pPr>
      <w:r w:rsidRPr="00BF474C">
        <w:rPr>
          <w:sz w:val="24"/>
          <w:szCs w:val="24"/>
        </w:rPr>
        <w:t xml:space="preserve">3) копия Устава (все страницы), в </w:t>
      </w:r>
      <w:proofErr w:type="spellStart"/>
      <w:r w:rsidRPr="00BF474C">
        <w:rPr>
          <w:sz w:val="24"/>
          <w:szCs w:val="24"/>
        </w:rPr>
        <w:t>т.ч</w:t>
      </w:r>
      <w:proofErr w:type="spellEnd"/>
      <w:r w:rsidRPr="00BF474C">
        <w:rPr>
          <w:sz w:val="24"/>
          <w:szCs w:val="24"/>
        </w:rPr>
        <w:t>. изменения в Устав;</w:t>
      </w:r>
    </w:p>
    <w:p w:rsidR="00D84556" w:rsidRPr="00BF474C" w:rsidRDefault="00D84556" w:rsidP="00D84556">
      <w:pPr>
        <w:ind w:firstLine="708"/>
        <w:rPr>
          <w:color w:val="000000"/>
          <w:sz w:val="24"/>
          <w:szCs w:val="24"/>
        </w:rPr>
      </w:pPr>
      <w:r w:rsidRPr="00BF474C">
        <w:rPr>
          <w:color w:val="000000"/>
          <w:sz w:val="24"/>
          <w:szCs w:val="24"/>
        </w:rPr>
        <w:t xml:space="preserve">4) </w:t>
      </w:r>
      <w:r w:rsidRPr="00BF474C">
        <w:rPr>
          <w:sz w:val="24"/>
          <w:szCs w:val="24"/>
        </w:rPr>
        <w:t xml:space="preserve">копия выписки из ЕГРЮЛ, </w:t>
      </w:r>
      <w:r w:rsidRPr="00BF474C">
        <w:rPr>
          <w:color w:val="000000"/>
          <w:sz w:val="24"/>
          <w:szCs w:val="24"/>
        </w:rPr>
        <w:t xml:space="preserve">полученной не ранее, чем за 6 (шесть) месяцев до дня размещения на официальном сайте о </w:t>
      </w:r>
      <w:r w:rsidR="00F00569" w:rsidRPr="00BF474C">
        <w:rPr>
          <w:color w:val="000000"/>
          <w:sz w:val="24"/>
          <w:szCs w:val="24"/>
        </w:rPr>
        <w:t>размещении закупок</w:t>
      </w:r>
      <w:r w:rsidRPr="00BF474C">
        <w:rPr>
          <w:color w:val="000000"/>
          <w:sz w:val="24"/>
          <w:szCs w:val="24"/>
        </w:rPr>
        <w:t xml:space="preserve"> извещения о проведении закупки;</w:t>
      </w:r>
    </w:p>
    <w:p w:rsidR="00D84556" w:rsidRPr="00BF474C" w:rsidRDefault="00D84556" w:rsidP="00D84556">
      <w:pPr>
        <w:ind w:firstLine="708"/>
        <w:rPr>
          <w:sz w:val="24"/>
          <w:szCs w:val="24"/>
        </w:rPr>
      </w:pPr>
      <w:r w:rsidRPr="00BF474C">
        <w:rPr>
          <w:sz w:val="24"/>
          <w:szCs w:val="24"/>
        </w:rPr>
        <w:t>5) копия информационного письма по кодам статистики;</w:t>
      </w:r>
    </w:p>
    <w:p w:rsidR="00D84556" w:rsidRPr="00BF474C" w:rsidRDefault="00D84556" w:rsidP="00D84556">
      <w:pPr>
        <w:ind w:firstLine="708"/>
        <w:rPr>
          <w:sz w:val="24"/>
          <w:szCs w:val="24"/>
        </w:rPr>
      </w:pPr>
      <w:r w:rsidRPr="00BF474C">
        <w:rPr>
          <w:color w:val="000000"/>
          <w:sz w:val="24"/>
          <w:szCs w:val="24"/>
        </w:rPr>
        <w:t xml:space="preserve">6) копия документа, подтверждающего полномочия лица на осуществление действий от </w:t>
      </w:r>
      <w:r w:rsidR="00F00569" w:rsidRPr="00BF474C">
        <w:rPr>
          <w:color w:val="000000"/>
          <w:sz w:val="24"/>
          <w:szCs w:val="24"/>
        </w:rPr>
        <w:t>имени юридического</w:t>
      </w:r>
      <w:r w:rsidRPr="00BF474C">
        <w:rPr>
          <w:color w:val="000000"/>
          <w:sz w:val="24"/>
          <w:szCs w:val="24"/>
        </w:rPr>
        <w:t xml:space="preserve"> лица (копия решения о назначении или об </w:t>
      </w:r>
      <w:r w:rsidR="00DA0E25" w:rsidRPr="00BF474C">
        <w:rPr>
          <w:color w:val="000000"/>
          <w:sz w:val="24"/>
          <w:szCs w:val="24"/>
        </w:rPr>
        <w:t>избрании,</w:t>
      </w:r>
      <w:r w:rsidRPr="00BF474C">
        <w:rPr>
          <w:color w:val="000000"/>
          <w:sz w:val="24"/>
          <w:szCs w:val="24"/>
        </w:rPr>
        <w:t xml:space="preserve"> или приказа о назначении физического лица на должность, в соответствии с которым такое физическое </w:t>
      </w:r>
      <w:r w:rsidRPr="00BF474C">
        <w:rPr>
          <w:color w:val="000000"/>
          <w:sz w:val="24"/>
          <w:szCs w:val="24"/>
        </w:rPr>
        <w:lastRenderedPageBreak/>
        <w:t>лицо обладает правом действовать от имени участника процедуры закупки без доверенности);</w:t>
      </w:r>
    </w:p>
    <w:p w:rsidR="00D84556" w:rsidRPr="00BF474C" w:rsidRDefault="00D84556" w:rsidP="00D84556">
      <w:pPr>
        <w:ind w:firstLine="708"/>
        <w:rPr>
          <w:sz w:val="24"/>
          <w:szCs w:val="24"/>
        </w:rPr>
      </w:pPr>
      <w:r w:rsidRPr="00BF474C">
        <w:rPr>
          <w:sz w:val="24"/>
          <w:szCs w:val="24"/>
        </w:rPr>
        <w:t xml:space="preserve">7) копия </w:t>
      </w:r>
      <w:r w:rsidRPr="00BF474C">
        <w:rPr>
          <w:color w:val="000000"/>
          <w:sz w:val="24"/>
          <w:szCs w:val="24"/>
        </w:rPr>
        <w:t>доверенности на осуществление действий от имени участника процедуры закупки;</w:t>
      </w:r>
    </w:p>
    <w:p w:rsidR="00D84556" w:rsidRPr="00BF474C" w:rsidRDefault="00D84556" w:rsidP="00D84556">
      <w:pPr>
        <w:ind w:firstLine="708"/>
        <w:rPr>
          <w:color w:val="000000"/>
          <w:sz w:val="24"/>
          <w:szCs w:val="24"/>
        </w:rPr>
      </w:pPr>
      <w:r w:rsidRPr="00BF474C">
        <w:rPr>
          <w:color w:val="000000"/>
          <w:sz w:val="24"/>
          <w:szCs w:val="24"/>
        </w:rPr>
        <w:t>8) копия решения об одобрении или о совершении крупной сделки, в случае, если требование о необходимости наличия такого решения установлено законодательством РФ, учредительными документами юридического лица;</w:t>
      </w:r>
    </w:p>
    <w:p w:rsidR="00D84556" w:rsidRPr="00BF474C" w:rsidRDefault="00D84556" w:rsidP="00D84556">
      <w:pPr>
        <w:ind w:firstLine="708"/>
        <w:rPr>
          <w:sz w:val="24"/>
          <w:szCs w:val="24"/>
        </w:rPr>
      </w:pPr>
      <w:r w:rsidRPr="00BF474C">
        <w:rPr>
          <w:color w:val="000000"/>
          <w:sz w:val="24"/>
          <w:szCs w:val="24"/>
        </w:rPr>
        <w:t xml:space="preserve">9) копия документа, подтверждающего применение упрощенной системы налогообложения </w:t>
      </w:r>
      <w:r w:rsidRPr="00BF474C">
        <w:rPr>
          <w:sz w:val="24"/>
          <w:szCs w:val="24"/>
        </w:rPr>
        <w:t>(если таковая применяется).</w:t>
      </w:r>
    </w:p>
    <w:p w:rsidR="00D84556" w:rsidRPr="00BF474C" w:rsidRDefault="00D84556" w:rsidP="00D84556">
      <w:pPr>
        <w:ind w:firstLine="708"/>
        <w:rPr>
          <w:sz w:val="24"/>
          <w:szCs w:val="24"/>
          <w:u w:val="single"/>
        </w:rPr>
      </w:pPr>
      <w:r w:rsidRPr="00BF474C">
        <w:rPr>
          <w:sz w:val="24"/>
          <w:szCs w:val="24"/>
          <w:u w:val="single"/>
        </w:rPr>
        <w:t>Для физических лиц, действующих в качестве индивидуальных предпринимателей:</w:t>
      </w:r>
    </w:p>
    <w:p w:rsidR="00D84556" w:rsidRPr="00BF474C" w:rsidRDefault="00D84556" w:rsidP="00D84556">
      <w:pPr>
        <w:ind w:firstLine="708"/>
        <w:rPr>
          <w:sz w:val="24"/>
          <w:szCs w:val="24"/>
        </w:rPr>
      </w:pPr>
      <w:r w:rsidRPr="00BF474C">
        <w:rPr>
          <w:sz w:val="24"/>
          <w:szCs w:val="24"/>
        </w:rPr>
        <w:t>1) копия свидетельства о государственной регистрации физического лица в качестве индивидуального предпринимателя;</w:t>
      </w:r>
    </w:p>
    <w:p w:rsidR="00D84556" w:rsidRPr="00BF474C" w:rsidRDefault="00D84556" w:rsidP="00D84556">
      <w:pPr>
        <w:ind w:firstLine="708"/>
        <w:rPr>
          <w:sz w:val="24"/>
          <w:szCs w:val="24"/>
        </w:rPr>
      </w:pPr>
      <w:r w:rsidRPr="00BF474C">
        <w:rPr>
          <w:sz w:val="24"/>
          <w:szCs w:val="24"/>
        </w:rPr>
        <w:t>2) копия свидетельства о внесении записи в ЕГРИП если ИП зарегистрирован до 01.07.2002 года);</w:t>
      </w:r>
    </w:p>
    <w:p w:rsidR="00D84556" w:rsidRPr="00BF474C" w:rsidRDefault="00D84556" w:rsidP="00D84556">
      <w:pPr>
        <w:ind w:firstLine="708"/>
        <w:rPr>
          <w:sz w:val="24"/>
          <w:szCs w:val="24"/>
        </w:rPr>
      </w:pPr>
      <w:r w:rsidRPr="00BF474C">
        <w:rPr>
          <w:sz w:val="24"/>
          <w:szCs w:val="24"/>
        </w:rPr>
        <w:t>3) копия паспорта;</w:t>
      </w:r>
    </w:p>
    <w:p w:rsidR="00D84556" w:rsidRPr="00BF474C" w:rsidRDefault="00D84556" w:rsidP="00D84556">
      <w:pPr>
        <w:ind w:firstLine="708"/>
        <w:rPr>
          <w:sz w:val="24"/>
          <w:szCs w:val="24"/>
        </w:rPr>
      </w:pPr>
      <w:r w:rsidRPr="00BF474C">
        <w:rPr>
          <w:sz w:val="24"/>
          <w:szCs w:val="24"/>
        </w:rPr>
        <w:t>4) копия свидетельства ИНН;</w:t>
      </w:r>
    </w:p>
    <w:p w:rsidR="00D84556" w:rsidRPr="00BF474C" w:rsidRDefault="00D84556" w:rsidP="00D84556">
      <w:pPr>
        <w:ind w:firstLine="708"/>
        <w:rPr>
          <w:sz w:val="24"/>
          <w:szCs w:val="24"/>
        </w:rPr>
      </w:pPr>
      <w:r w:rsidRPr="00BF474C">
        <w:rPr>
          <w:sz w:val="24"/>
          <w:szCs w:val="24"/>
        </w:rPr>
        <w:t xml:space="preserve">5) </w:t>
      </w:r>
      <w:r w:rsidRPr="00BF474C">
        <w:rPr>
          <w:color w:val="000000"/>
          <w:sz w:val="24"/>
          <w:szCs w:val="24"/>
        </w:rPr>
        <w:t xml:space="preserve">копия документа, подтверждающего применение упрощенной системы налогообложения </w:t>
      </w:r>
      <w:r w:rsidRPr="00BF474C">
        <w:rPr>
          <w:sz w:val="24"/>
          <w:szCs w:val="24"/>
        </w:rPr>
        <w:t>(если таковая применяется).</w:t>
      </w:r>
    </w:p>
    <w:p w:rsidR="00D84556" w:rsidRPr="00BF474C" w:rsidRDefault="00D84556" w:rsidP="00D84556">
      <w:pPr>
        <w:ind w:firstLine="708"/>
        <w:rPr>
          <w:sz w:val="24"/>
          <w:szCs w:val="24"/>
        </w:rPr>
      </w:pPr>
      <w:r w:rsidRPr="00BF474C">
        <w:rPr>
          <w:sz w:val="24"/>
          <w:szCs w:val="24"/>
        </w:rPr>
        <w:t xml:space="preserve">6) копии разрешительной документации (лицензии на осуществление отдельных видов деятельности, сертификаты соответствия, свидетельства о допуске и пр.) </w:t>
      </w:r>
    </w:p>
    <w:p w:rsidR="009E3504" w:rsidRPr="00BF474C" w:rsidRDefault="009E3504" w:rsidP="00D84556">
      <w:pPr>
        <w:ind w:firstLine="708"/>
        <w:rPr>
          <w:sz w:val="24"/>
          <w:szCs w:val="24"/>
        </w:rPr>
      </w:pPr>
    </w:p>
    <w:p w:rsidR="00D84556" w:rsidRPr="00BF474C" w:rsidRDefault="00D84556" w:rsidP="00D84556">
      <w:pPr>
        <w:ind w:firstLine="708"/>
        <w:rPr>
          <w:sz w:val="24"/>
          <w:szCs w:val="24"/>
          <w:u w:val="single"/>
        </w:rPr>
      </w:pPr>
      <w:r w:rsidRPr="00BF474C">
        <w:rPr>
          <w:sz w:val="24"/>
          <w:szCs w:val="24"/>
          <w:u w:val="single"/>
        </w:rPr>
        <w:t>Для физических лиц:</w:t>
      </w:r>
    </w:p>
    <w:p w:rsidR="00D84556" w:rsidRPr="00BF474C" w:rsidRDefault="00D84556" w:rsidP="00D84556">
      <w:pPr>
        <w:ind w:firstLine="708"/>
        <w:rPr>
          <w:sz w:val="24"/>
          <w:szCs w:val="24"/>
        </w:rPr>
      </w:pPr>
      <w:r w:rsidRPr="00BF474C">
        <w:rPr>
          <w:sz w:val="24"/>
          <w:szCs w:val="24"/>
        </w:rPr>
        <w:t>1) копия паспорта;</w:t>
      </w:r>
    </w:p>
    <w:p w:rsidR="00D84556" w:rsidRPr="00BF474C" w:rsidRDefault="00D84556" w:rsidP="00D84556">
      <w:pPr>
        <w:ind w:firstLine="708"/>
        <w:rPr>
          <w:sz w:val="24"/>
          <w:szCs w:val="24"/>
        </w:rPr>
      </w:pPr>
      <w:r w:rsidRPr="00BF474C">
        <w:rPr>
          <w:sz w:val="24"/>
          <w:szCs w:val="24"/>
        </w:rPr>
        <w:t>2) копия свидетельства ИНН;</w:t>
      </w:r>
    </w:p>
    <w:p w:rsidR="00D84556" w:rsidRPr="00BF474C" w:rsidRDefault="00D84556" w:rsidP="00D84556">
      <w:pPr>
        <w:ind w:firstLine="708"/>
        <w:rPr>
          <w:sz w:val="24"/>
          <w:szCs w:val="24"/>
        </w:rPr>
      </w:pPr>
      <w:r w:rsidRPr="00BF474C">
        <w:rPr>
          <w:sz w:val="24"/>
          <w:szCs w:val="24"/>
        </w:rPr>
        <w:t>3) копия свидетельства об обязательном пенсионном страховании;</w:t>
      </w:r>
    </w:p>
    <w:p w:rsidR="00D84556" w:rsidRPr="00BF474C" w:rsidRDefault="00D84556" w:rsidP="00D84556">
      <w:pPr>
        <w:ind w:firstLine="708"/>
        <w:rPr>
          <w:sz w:val="24"/>
          <w:szCs w:val="24"/>
        </w:rPr>
      </w:pPr>
      <w:r w:rsidRPr="00BF474C">
        <w:rPr>
          <w:sz w:val="24"/>
          <w:szCs w:val="24"/>
        </w:rPr>
        <w:t>4) копия документа об образовании или документа, подтверждающего квалификацию физического лица (в случае выполнения ФЛ каких-либо работ, услуг требующих определенной квалификации).</w:t>
      </w:r>
    </w:p>
    <w:p w:rsidR="00D84556" w:rsidRPr="00BF474C" w:rsidRDefault="00D84556" w:rsidP="00DA3D49">
      <w:pPr>
        <w:autoSpaceDE w:val="0"/>
        <w:autoSpaceDN w:val="0"/>
        <w:adjustRightInd w:val="0"/>
        <w:outlineLvl w:val="0"/>
        <w:rPr>
          <w:sz w:val="24"/>
          <w:szCs w:val="24"/>
        </w:rPr>
      </w:pPr>
      <w:r w:rsidRPr="00BF474C">
        <w:rPr>
          <w:b/>
          <w:sz w:val="24"/>
          <w:szCs w:val="24"/>
        </w:rPr>
        <w:t>12. Формы, порядок, дата начала и дата окончания срока предоставления участникам закупки разъяснений положений документации о закупке</w:t>
      </w:r>
      <w:r w:rsidR="004248CE" w:rsidRPr="00BF474C">
        <w:rPr>
          <w:b/>
          <w:sz w:val="24"/>
          <w:szCs w:val="24"/>
        </w:rPr>
        <w:t>:</w:t>
      </w:r>
    </w:p>
    <w:p w:rsidR="007705EC" w:rsidRPr="00BF474C" w:rsidRDefault="00D84556" w:rsidP="00DA3D49">
      <w:pPr>
        <w:ind w:firstLine="540"/>
        <w:rPr>
          <w:sz w:val="24"/>
          <w:szCs w:val="24"/>
        </w:rPr>
      </w:pPr>
      <w:r w:rsidRPr="00BF474C">
        <w:rPr>
          <w:sz w:val="24"/>
          <w:szCs w:val="24"/>
        </w:rPr>
        <w:t xml:space="preserve">С даты, начала срока подачи котировочных заявок любой участник закупки вправе направить в письменной форме Заказчику, организатору проведения закупки запрос о разъяснении </w:t>
      </w:r>
      <w:r w:rsidR="00F00569" w:rsidRPr="00BF474C">
        <w:rPr>
          <w:sz w:val="24"/>
          <w:szCs w:val="24"/>
        </w:rPr>
        <w:t>положений документации</w:t>
      </w:r>
      <w:r w:rsidRPr="00BF474C">
        <w:rPr>
          <w:sz w:val="24"/>
          <w:szCs w:val="24"/>
        </w:rPr>
        <w:t xml:space="preserve"> о закупке. В течение трех рабочих дней со дня поступления указанного запроса Заказчик обязан направить в письменной форме или в форме электронного документа разъяснения </w:t>
      </w:r>
      <w:r w:rsidR="00F00569" w:rsidRPr="00BF474C">
        <w:rPr>
          <w:sz w:val="24"/>
          <w:szCs w:val="24"/>
        </w:rPr>
        <w:t>положений документации</w:t>
      </w:r>
      <w:r w:rsidRPr="00BF474C">
        <w:rPr>
          <w:sz w:val="24"/>
          <w:szCs w:val="24"/>
        </w:rPr>
        <w:t xml:space="preserve"> о закупке, если указанный запрос поступил к Заказчику не позднее, чем за три дня до дня окончания подачи заявок на участ</w:t>
      </w:r>
      <w:r w:rsidR="00DA3D49" w:rsidRPr="00BF474C">
        <w:rPr>
          <w:sz w:val="24"/>
          <w:szCs w:val="24"/>
        </w:rPr>
        <w:t>ие в запросе ценовых котировок.</w:t>
      </w:r>
    </w:p>
    <w:p w:rsidR="004F0534" w:rsidRDefault="004F0534" w:rsidP="00D84556">
      <w:pPr>
        <w:numPr>
          <w:ilvl w:val="2"/>
          <w:numId w:val="0"/>
        </w:numPr>
        <w:tabs>
          <w:tab w:val="left" w:pos="-5720"/>
        </w:tabs>
        <w:rPr>
          <w:b/>
          <w:sz w:val="24"/>
          <w:szCs w:val="24"/>
        </w:rPr>
      </w:pPr>
    </w:p>
    <w:p w:rsidR="00D84556" w:rsidRPr="00BF474C" w:rsidRDefault="00D84556" w:rsidP="00D84556">
      <w:pPr>
        <w:numPr>
          <w:ilvl w:val="2"/>
          <w:numId w:val="0"/>
        </w:numPr>
        <w:tabs>
          <w:tab w:val="left" w:pos="-5720"/>
        </w:tabs>
        <w:rPr>
          <w:b/>
          <w:sz w:val="24"/>
          <w:szCs w:val="24"/>
        </w:rPr>
      </w:pPr>
      <w:r w:rsidRPr="00BF474C">
        <w:rPr>
          <w:b/>
          <w:sz w:val="24"/>
          <w:szCs w:val="24"/>
        </w:rPr>
        <w:t>13.</w:t>
      </w:r>
      <w:r w:rsidRPr="00BF474C">
        <w:rPr>
          <w:sz w:val="24"/>
          <w:szCs w:val="24"/>
        </w:rPr>
        <w:t xml:space="preserve"> </w:t>
      </w:r>
      <w:r w:rsidRPr="00BF474C">
        <w:rPr>
          <w:b/>
          <w:sz w:val="24"/>
          <w:szCs w:val="24"/>
        </w:rPr>
        <w:t>Внесение изменений в документацию для участников закупки путем запроса котировок</w:t>
      </w:r>
      <w:r w:rsidR="004248CE" w:rsidRPr="00BF474C">
        <w:rPr>
          <w:b/>
          <w:sz w:val="24"/>
          <w:szCs w:val="24"/>
        </w:rPr>
        <w:t>:</w:t>
      </w:r>
    </w:p>
    <w:p w:rsidR="007705EC" w:rsidRPr="00BF474C" w:rsidRDefault="00D84556" w:rsidP="00833C44">
      <w:pPr>
        <w:tabs>
          <w:tab w:val="left" w:pos="-5720"/>
          <w:tab w:val="num" w:pos="-5387"/>
        </w:tabs>
        <w:rPr>
          <w:sz w:val="24"/>
          <w:szCs w:val="24"/>
        </w:rPr>
      </w:pPr>
      <w:r w:rsidRPr="00BF474C">
        <w:rPr>
          <w:sz w:val="24"/>
          <w:szCs w:val="24"/>
        </w:rPr>
        <w:tab/>
        <w:t>Заказчик оставляет за собой право вносить изменения в условия запроса ценовых котировок не позднее, чем за три дня до срока представления заявок на участие в запросе ценовых котировок. Любое дополнение в письменном виде, по электронной почте или по факсу будет доведено до сведения всех участни</w:t>
      </w:r>
      <w:r w:rsidR="00833C44" w:rsidRPr="00BF474C">
        <w:rPr>
          <w:sz w:val="24"/>
          <w:szCs w:val="24"/>
        </w:rPr>
        <w:t>ков закупки.</w:t>
      </w:r>
    </w:p>
    <w:p w:rsidR="004F0534" w:rsidRDefault="004F0534" w:rsidP="00DA3D49">
      <w:pPr>
        <w:autoSpaceDE w:val="0"/>
        <w:autoSpaceDN w:val="0"/>
        <w:adjustRightInd w:val="0"/>
        <w:outlineLvl w:val="0"/>
        <w:rPr>
          <w:b/>
          <w:sz w:val="24"/>
          <w:szCs w:val="24"/>
        </w:rPr>
      </w:pPr>
    </w:p>
    <w:p w:rsidR="00B81477" w:rsidRPr="00BF474C" w:rsidRDefault="00D84556" w:rsidP="00DA3D49">
      <w:pPr>
        <w:autoSpaceDE w:val="0"/>
        <w:autoSpaceDN w:val="0"/>
        <w:adjustRightInd w:val="0"/>
        <w:outlineLvl w:val="0"/>
        <w:rPr>
          <w:b/>
          <w:sz w:val="24"/>
          <w:szCs w:val="24"/>
        </w:rPr>
      </w:pPr>
      <w:r w:rsidRPr="00BF474C">
        <w:rPr>
          <w:b/>
          <w:sz w:val="24"/>
          <w:szCs w:val="24"/>
        </w:rPr>
        <w:t>14. Место и дата рассмотрения предложений участников закупки и подведения итогов закупки</w:t>
      </w:r>
      <w:r w:rsidR="00B81477" w:rsidRPr="00BF474C">
        <w:rPr>
          <w:b/>
          <w:sz w:val="24"/>
          <w:szCs w:val="24"/>
        </w:rPr>
        <w:t>:</w:t>
      </w:r>
    </w:p>
    <w:p w:rsidR="00833C44" w:rsidRPr="00BF474C" w:rsidRDefault="00D84556" w:rsidP="00B81477">
      <w:pPr>
        <w:autoSpaceDE w:val="0"/>
        <w:autoSpaceDN w:val="0"/>
        <w:adjustRightInd w:val="0"/>
        <w:outlineLvl w:val="0"/>
        <w:rPr>
          <w:sz w:val="24"/>
          <w:szCs w:val="24"/>
          <w:u w:val="single"/>
        </w:rPr>
      </w:pPr>
      <w:r w:rsidRPr="00BF474C">
        <w:rPr>
          <w:sz w:val="24"/>
          <w:szCs w:val="24"/>
          <w:u w:val="single"/>
        </w:rPr>
        <w:t xml:space="preserve">  г. Тюмень, ул. </w:t>
      </w:r>
      <w:r w:rsidR="00F00569" w:rsidRPr="00BF474C">
        <w:rPr>
          <w:sz w:val="24"/>
          <w:szCs w:val="24"/>
          <w:u w:val="single"/>
        </w:rPr>
        <w:t>Малыгина д.</w:t>
      </w:r>
      <w:r w:rsidRPr="00BF474C">
        <w:rPr>
          <w:sz w:val="24"/>
          <w:szCs w:val="24"/>
          <w:u w:val="single"/>
        </w:rPr>
        <w:t xml:space="preserve">75, </w:t>
      </w:r>
      <w:r w:rsidR="00F00569" w:rsidRPr="00BF474C">
        <w:rPr>
          <w:sz w:val="24"/>
          <w:szCs w:val="24"/>
          <w:u w:val="single"/>
        </w:rPr>
        <w:t xml:space="preserve">кабинет 409, </w:t>
      </w:r>
      <w:r w:rsidR="007B5C36">
        <w:rPr>
          <w:b/>
          <w:sz w:val="24"/>
          <w:szCs w:val="24"/>
          <w:u w:val="single"/>
        </w:rPr>
        <w:t>26</w:t>
      </w:r>
      <w:r w:rsidR="003D7ACD">
        <w:rPr>
          <w:b/>
          <w:sz w:val="24"/>
          <w:szCs w:val="24"/>
          <w:u w:val="single"/>
        </w:rPr>
        <w:t xml:space="preserve"> апреля</w:t>
      </w:r>
      <w:r w:rsidR="00F31B66">
        <w:rPr>
          <w:b/>
          <w:sz w:val="24"/>
          <w:szCs w:val="24"/>
          <w:u w:val="single"/>
        </w:rPr>
        <w:t xml:space="preserve"> 2016</w:t>
      </w:r>
      <w:r w:rsidR="00EC6B51" w:rsidRPr="00BF474C">
        <w:rPr>
          <w:b/>
          <w:sz w:val="24"/>
          <w:szCs w:val="24"/>
          <w:u w:val="single"/>
        </w:rPr>
        <w:t xml:space="preserve"> года в 11</w:t>
      </w:r>
      <w:r w:rsidR="002C0F0D" w:rsidRPr="00BF474C">
        <w:rPr>
          <w:b/>
          <w:sz w:val="24"/>
          <w:szCs w:val="24"/>
          <w:u w:val="single"/>
        </w:rPr>
        <w:t>-00</w:t>
      </w:r>
      <w:r w:rsidRPr="00BF474C">
        <w:rPr>
          <w:sz w:val="24"/>
          <w:szCs w:val="24"/>
          <w:u w:val="single"/>
        </w:rPr>
        <w:t>.</w:t>
      </w:r>
      <w:r w:rsidR="00B81477" w:rsidRPr="00BF474C">
        <w:rPr>
          <w:sz w:val="24"/>
          <w:szCs w:val="24"/>
          <w:u w:val="single"/>
        </w:rPr>
        <w:t xml:space="preserve"> </w:t>
      </w:r>
    </w:p>
    <w:p w:rsidR="004F0534" w:rsidRDefault="004F0534" w:rsidP="00724FD3">
      <w:pPr>
        <w:pStyle w:val="a6"/>
        <w:rPr>
          <w:rFonts w:ascii="Times New Roman" w:hAnsi="Times New Roman"/>
          <w:b/>
          <w:sz w:val="24"/>
          <w:szCs w:val="24"/>
        </w:rPr>
      </w:pPr>
    </w:p>
    <w:p w:rsidR="004F0534" w:rsidRPr="00893018" w:rsidRDefault="00D84556" w:rsidP="00893018">
      <w:pPr>
        <w:pStyle w:val="a6"/>
        <w:rPr>
          <w:rFonts w:ascii="Times New Roman" w:hAnsi="Times New Roman"/>
          <w:b/>
          <w:sz w:val="24"/>
          <w:szCs w:val="24"/>
          <w:u w:val="single"/>
        </w:rPr>
      </w:pPr>
      <w:r w:rsidRPr="00BF474C">
        <w:rPr>
          <w:rFonts w:ascii="Times New Roman" w:hAnsi="Times New Roman"/>
          <w:b/>
          <w:sz w:val="24"/>
          <w:szCs w:val="24"/>
        </w:rPr>
        <w:t>15. Критерии оценки и сопоставле</w:t>
      </w:r>
      <w:r w:rsidR="00267B8C" w:rsidRPr="00BF474C">
        <w:rPr>
          <w:rFonts w:ascii="Times New Roman" w:hAnsi="Times New Roman"/>
          <w:b/>
          <w:sz w:val="24"/>
          <w:szCs w:val="24"/>
        </w:rPr>
        <w:t>ния заявок на участие в закупке:</w:t>
      </w:r>
      <w:r w:rsidR="006D21A2" w:rsidRPr="00BF474C">
        <w:rPr>
          <w:rFonts w:ascii="Times New Roman" w:hAnsi="Times New Roman"/>
          <w:b/>
          <w:sz w:val="24"/>
          <w:szCs w:val="24"/>
          <w:lang w:val="ru-RU"/>
        </w:rPr>
        <w:t xml:space="preserve"> </w:t>
      </w:r>
      <w:r w:rsidR="00632002" w:rsidRPr="00BF474C">
        <w:rPr>
          <w:rFonts w:ascii="Times New Roman" w:hAnsi="Times New Roman"/>
          <w:sz w:val="24"/>
          <w:szCs w:val="24"/>
        </w:rPr>
        <w:t xml:space="preserve">- </w:t>
      </w:r>
      <w:r w:rsidRPr="00BF474C">
        <w:rPr>
          <w:rFonts w:ascii="Times New Roman" w:hAnsi="Times New Roman"/>
          <w:sz w:val="24"/>
          <w:szCs w:val="24"/>
        </w:rPr>
        <w:t xml:space="preserve">Цена </w:t>
      </w:r>
      <w:r w:rsidR="00632002" w:rsidRPr="00BF474C">
        <w:rPr>
          <w:rFonts w:ascii="Times New Roman" w:hAnsi="Times New Roman"/>
          <w:sz w:val="24"/>
          <w:szCs w:val="24"/>
        </w:rPr>
        <w:t>Договора</w:t>
      </w:r>
      <w:r w:rsidR="005E65F8" w:rsidRPr="00BF474C">
        <w:rPr>
          <w:rFonts w:ascii="Times New Roman" w:hAnsi="Times New Roman"/>
          <w:sz w:val="24"/>
          <w:szCs w:val="24"/>
        </w:rPr>
        <w:t>;</w:t>
      </w:r>
    </w:p>
    <w:p w:rsidR="00893018" w:rsidRPr="00893018" w:rsidRDefault="00893018" w:rsidP="00893018">
      <w:pPr>
        <w:pStyle w:val="a6"/>
        <w:rPr>
          <w:rFonts w:ascii="Times New Roman" w:hAnsi="Times New Roman"/>
          <w:b/>
          <w:sz w:val="24"/>
          <w:szCs w:val="24"/>
          <w:lang w:val="ru-RU"/>
        </w:rPr>
      </w:pPr>
    </w:p>
    <w:p w:rsidR="00D84556" w:rsidRPr="00BF474C" w:rsidRDefault="00D84556" w:rsidP="00DA3D49">
      <w:pPr>
        <w:autoSpaceDE w:val="0"/>
        <w:autoSpaceDN w:val="0"/>
        <w:adjustRightInd w:val="0"/>
        <w:outlineLvl w:val="0"/>
        <w:rPr>
          <w:sz w:val="24"/>
          <w:szCs w:val="24"/>
        </w:rPr>
      </w:pPr>
      <w:r w:rsidRPr="00BF474C">
        <w:rPr>
          <w:b/>
          <w:sz w:val="24"/>
          <w:szCs w:val="24"/>
        </w:rPr>
        <w:t>16. Порядок оценки и сопоставления заявок на участие в закупке</w:t>
      </w:r>
      <w:r w:rsidR="00F625D4" w:rsidRPr="00BF474C">
        <w:rPr>
          <w:b/>
          <w:sz w:val="24"/>
          <w:szCs w:val="24"/>
        </w:rPr>
        <w:t>:</w:t>
      </w:r>
      <w:r w:rsidRPr="00BF474C">
        <w:rPr>
          <w:b/>
          <w:sz w:val="24"/>
          <w:szCs w:val="24"/>
        </w:rPr>
        <w:t xml:space="preserve"> </w:t>
      </w:r>
    </w:p>
    <w:p w:rsidR="00D84556" w:rsidRPr="00BF474C" w:rsidRDefault="00D84556" w:rsidP="00D84556">
      <w:pPr>
        <w:autoSpaceDE w:val="0"/>
        <w:autoSpaceDN w:val="0"/>
        <w:adjustRightInd w:val="0"/>
        <w:ind w:firstLine="708"/>
        <w:outlineLvl w:val="0"/>
        <w:rPr>
          <w:sz w:val="24"/>
          <w:szCs w:val="24"/>
        </w:rPr>
      </w:pPr>
      <w:r w:rsidRPr="00BF474C">
        <w:rPr>
          <w:sz w:val="24"/>
          <w:szCs w:val="24"/>
        </w:rPr>
        <w:lastRenderedPageBreak/>
        <w:t>Комиссия по проведению закупок в течение пяти рабочих дней, следующего за днем окончания срока подачи заявок на участие в запросе ценовых котировок, рассматривает такие заявки на соответствие их требованиям, установленным в извещении о проведении запроса ценовых котировок, и оценивает заявки на участие в запросе ценовых котировок.</w:t>
      </w:r>
    </w:p>
    <w:p w:rsidR="00267B8C" w:rsidRPr="00BF474C" w:rsidRDefault="00D84556" w:rsidP="00D84556">
      <w:pPr>
        <w:ind w:firstLine="708"/>
        <w:rPr>
          <w:sz w:val="24"/>
          <w:szCs w:val="24"/>
        </w:rPr>
      </w:pPr>
      <w:r w:rsidRPr="00BF474C">
        <w:rPr>
          <w:sz w:val="24"/>
          <w:szCs w:val="24"/>
        </w:rPr>
        <w:t>Победителем в проведении запроса ценовых котировок признается участник закупки, подавший заявку на участие в запросе ценовых котировок, которая о</w:t>
      </w:r>
      <w:r w:rsidR="00D6235C" w:rsidRPr="00BF474C">
        <w:rPr>
          <w:sz w:val="24"/>
          <w:szCs w:val="24"/>
        </w:rPr>
        <w:t>твечает всем критериям</w:t>
      </w:r>
      <w:r w:rsidRPr="00BF474C">
        <w:rPr>
          <w:sz w:val="24"/>
          <w:szCs w:val="24"/>
        </w:rPr>
        <w:t>, установленным в извещении о проведении запроса ценовых котировок</w:t>
      </w:r>
    </w:p>
    <w:p w:rsidR="00D84556" w:rsidRPr="00BF474C" w:rsidRDefault="00D84556" w:rsidP="00D84556">
      <w:pPr>
        <w:ind w:firstLine="540"/>
        <w:rPr>
          <w:sz w:val="24"/>
          <w:szCs w:val="24"/>
        </w:rPr>
      </w:pPr>
      <w:r w:rsidRPr="00BF474C">
        <w:rPr>
          <w:sz w:val="24"/>
          <w:szCs w:val="24"/>
        </w:rPr>
        <w:t xml:space="preserve">Комиссия по проведению закупок не рассматривает и отклоняет заявки, если </w:t>
      </w:r>
      <w:r w:rsidR="00D6235C" w:rsidRPr="00BF474C">
        <w:rPr>
          <w:sz w:val="24"/>
          <w:szCs w:val="24"/>
        </w:rPr>
        <w:t xml:space="preserve">они не </w:t>
      </w:r>
      <w:r w:rsidR="00F00569" w:rsidRPr="00BF474C">
        <w:rPr>
          <w:sz w:val="24"/>
          <w:szCs w:val="24"/>
        </w:rPr>
        <w:t>соответствуют критериям</w:t>
      </w:r>
      <w:r w:rsidR="00D6235C" w:rsidRPr="00BF474C">
        <w:rPr>
          <w:sz w:val="24"/>
          <w:szCs w:val="24"/>
        </w:rPr>
        <w:t xml:space="preserve"> оценки и сопоставления заявок на участие в закупке</w:t>
      </w:r>
      <w:r w:rsidRPr="00BF474C">
        <w:rPr>
          <w:sz w:val="24"/>
          <w:szCs w:val="24"/>
        </w:rPr>
        <w:t xml:space="preserve">, установленным в извещении о проведении запроса ценовых котировок, или предложенная в заявках цена товаров, работ, услуг превышает начальную (максимальную) цену, указанную в извещении о проведении запроса ценовых котировок. </w:t>
      </w:r>
    </w:p>
    <w:p w:rsidR="00DA0E25" w:rsidRPr="00BF474C" w:rsidRDefault="00D84556" w:rsidP="005E51F6">
      <w:pPr>
        <w:ind w:firstLine="540"/>
        <w:rPr>
          <w:sz w:val="24"/>
          <w:szCs w:val="24"/>
        </w:rPr>
      </w:pPr>
      <w:r w:rsidRPr="00BF474C">
        <w:rPr>
          <w:sz w:val="24"/>
          <w:szCs w:val="24"/>
        </w:rPr>
        <w:t xml:space="preserve">Результаты рассмотрения и оценки заявок на участие в запросе ценовых котировок оформляются протоколом. Протокол не позднее, чем через 3 дня с момента </w:t>
      </w:r>
      <w:r w:rsidR="00F00569" w:rsidRPr="00BF474C">
        <w:rPr>
          <w:sz w:val="24"/>
          <w:szCs w:val="24"/>
        </w:rPr>
        <w:t>подписания размещается</w:t>
      </w:r>
      <w:r w:rsidRPr="00BF474C">
        <w:rPr>
          <w:sz w:val="24"/>
          <w:szCs w:val="24"/>
        </w:rPr>
        <w:t xml:space="preserve"> на</w:t>
      </w:r>
      <w:r w:rsidR="005E51F6" w:rsidRPr="00BF474C">
        <w:rPr>
          <w:sz w:val="24"/>
          <w:szCs w:val="24"/>
        </w:rPr>
        <w:t xml:space="preserve"> официальном сайте Заказчика.  </w:t>
      </w:r>
    </w:p>
    <w:p w:rsidR="004F0534" w:rsidRDefault="004F0534" w:rsidP="00DA3D49">
      <w:pPr>
        <w:rPr>
          <w:b/>
          <w:sz w:val="24"/>
          <w:szCs w:val="24"/>
        </w:rPr>
      </w:pPr>
    </w:p>
    <w:p w:rsidR="00D84556" w:rsidRPr="00BF474C" w:rsidRDefault="00D84556" w:rsidP="00DA3D49">
      <w:pPr>
        <w:rPr>
          <w:b/>
          <w:sz w:val="24"/>
          <w:szCs w:val="24"/>
        </w:rPr>
      </w:pPr>
      <w:r w:rsidRPr="00BF474C">
        <w:rPr>
          <w:b/>
          <w:sz w:val="24"/>
          <w:szCs w:val="24"/>
        </w:rPr>
        <w:t xml:space="preserve">17. Заключение </w:t>
      </w:r>
      <w:r w:rsidR="00DA3D49" w:rsidRPr="00BF474C">
        <w:rPr>
          <w:b/>
          <w:sz w:val="24"/>
          <w:szCs w:val="24"/>
        </w:rPr>
        <w:t>Договора</w:t>
      </w:r>
      <w:r w:rsidR="00F625D4" w:rsidRPr="00BF474C">
        <w:rPr>
          <w:b/>
          <w:sz w:val="24"/>
          <w:szCs w:val="24"/>
        </w:rPr>
        <w:t>:</w:t>
      </w:r>
    </w:p>
    <w:p w:rsidR="00D84556" w:rsidRPr="00BF474C" w:rsidRDefault="00442546" w:rsidP="00D84556">
      <w:pPr>
        <w:ind w:firstLine="540"/>
        <w:rPr>
          <w:sz w:val="24"/>
          <w:szCs w:val="24"/>
        </w:rPr>
      </w:pPr>
      <w:r w:rsidRPr="00BF474C">
        <w:rPr>
          <w:sz w:val="24"/>
          <w:szCs w:val="24"/>
        </w:rPr>
        <w:t>Договор может</w:t>
      </w:r>
      <w:r w:rsidR="00D84556" w:rsidRPr="00BF474C">
        <w:rPr>
          <w:sz w:val="24"/>
          <w:szCs w:val="24"/>
        </w:rPr>
        <w:t xml:space="preserve"> быть заключен не ранее, чем через 7 (семь) дней со дня размещения на официальном сайте закупок протокола рассмотрения и оценки котировочных заявок и не позднее, чем через 20 (двадцать) дней со дня подписания указанного протокола.</w:t>
      </w:r>
    </w:p>
    <w:p w:rsidR="00D84556" w:rsidRPr="00BF474C" w:rsidRDefault="00442546" w:rsidP="00D84556">
      <w:pPr>
        <w:ind w:firstLine="708"/>
        <w:rPr>
          <w:sz w:val="24"/>
          <w:szCs w:val="24"/>
        </w:rPr>
      </w:pPr>
      <w:r w:rsidRPr="00BF474C">
        <w:rPr>
          <w:sz w:val="24"/>
          <w:szCs w:val="24"/>
        </w:rPr>
        <w:t>Договор заключается</w:t>
      </w:r>
      <w:r w:rsidR="00D84556" w:rsidRPr="00BF474C">
        <w:rPr>
          <w:sz w:val="24"/>
          <w:szCs w:val="24"/>
        </w:rPr>
        <w:t xml:space="preserve"> на условиях, предусмотренных извещением о проведении запроса ценовых котировок, по цене, предложенной в котировочной заявке победителя в проведении запроса ценовых котировок или в котировочной заявке участника размещения заказа, с которым заключается </w:t>
      </w:r>
      <w:r w:rsidR="00F00569" w:rsidRPr="00BF474C">
        <w:rPr>
          <w:sz w:val="24"/>
          <w:szCs w:val="24"/>
        </w:rPr>
        <w:t>Договор в</w:t>
      </w:r>
      <w:r w:rsidR="00D84556" w:rsidRPr="00BF474C">
        <w:rPr>
          <w:sz w:val="24"/>
          <w:szCs w:val="24"/>
        </w:rPr>
        <w:t xml:space="preserve"> случае уклонения победителя в проведении запроса ценовых котировок от заключения </w:t>
      </w:r>
      <w:r w:rsidR="00DA3D49" w:rsidRPr="00BF474C">
        <w:rPr>
          <w:sz w:val="24"/>
          <w:szCs w:val="24"/>
        </w:rPr>
        <w:t>Договора</w:t>
      </w:r>
      <w:r w:rsidR="00D84556" w:rsidRPr="00BF474C">
        <w:rPr>
          <w:sz w:val="24"/>
          <w:szCs w:val="24"/>
        </w:rPr>
        <w:t>.</w:t>
      </w:r>
    </w:p>
    <w:p w:rsidR="00D84556" w:rsidRPr="00BF474C" w:rsidRDefault="00111FD1" w:rsidP="00097CF2">
      <w:pPr>
        <w:jc w:val="right"/>
        <w:rPr>
          <w:b/>
          <w:sz w:val="24"/>
          <w:szCs w:val="24"/>
        </w:rPr>
      </w:pPr>
      <w:r w:rsidRPr="00BF474C">
        <w:rPr>
          <w:b/>
          <w:sz w:val="24"/>
          <w:szCs w:val="24"/>
        </w:rPr>
        <w:br w:type="page"/>
      </w:r>
      <w:r w:rsidR="00D84556" w:rsidRPr="00BF474C">
        <w:rPr>
          <w:b/>
          <w:sz w:val="24"/>
          <w:szCs w:val="24"/>
        </w:rPr>
        <w:lastRenderedPageBreak/>
        <w:t xml:space="preserve">                                                                                                       Форма № 1.1. Приложения № 1 </w:t>
      </w:r>
    </w:p>
    <w:p w:rsidR="00D84556" w:rsidRPr="00BF474C" w:rsidRDefault="00D84556" w:rsidP="0075323D">
      <w:pPr>
        <w:jc w:val="right"/>
        <w:rPr>
          <w:b/>
          <w:sz w:val="24"/>
          <w:szCs w:val="24"/>
        </w:rPr>
      </w:pPr>
      <w:r w:rsidRPr="00BF474C">
        <w:rPr>
          <w:b/>
          <w:sz w:val="24"/>
          <w:szCs w:val="24"/>
        </w:rPr>
        <w:t>к Извеще</w:t>
      </w:r>
      <w:r w:rsidR="0075323D" w:rsidRPr="00BF474C">
        <w:rPr>
          <w:b/>
          <w:sz w:val="24"/>
          <w:szCs w:val="24"/>
        </w:rPr>
        <w:t>нию о запросе ценовых котировок</w:t>
      </w:r>
    </w:p>
    <w:p w:rsidR="00D84556" w:rsidRPr="00BF474C" w:rsidRDefault="00D84556" w:rsidP="00D84556">
      <w:pPr>
        <w:ind w:left="6300"/>
        <w:rPr>
          <w:sz w:val="24"/>
          <w:szCs w:val="24"/>
        </w:rPr>
      </w:pPr>
      <w:r w:rsidRPr="00BF474C">
        <w:rPr>
          <w:sz w:val="24"/>
          <w:szCs w:val="24"/>
        </w:rPr>
        <w:t>Председателю Комиссии по проведению закупок</w:t>
      </w:r>
    </w:p>
    <w:p w:rsidR="00E97B78" w:rsidRPr="00BF474C" w:rsidRDefault="009351A8" w:rsidP="00741AA8">
      <w:pPr>
        <w:pStyle w:val="a8"/>
        <w:spacing w:line="180" w:lineRule="atLeast"/>
        <w:ind w:firstLine="0"/>
        <w:jc w:val="center"/>
        <w:rPr>
          <w:b/>
          <w:bCs/>
          <w:sz w:val="24"/>
        </w:rPr>
      </w:pPr>
      <w:r w:rsidRPr="00BF474C">
        <w:rPr>
          <w:b/>
          <w:bCs/>
          <w:sz w:val="24"/>
        </w:rPr>
        <w:t>Котировочная заявка</w:t>
      </w:r>
    </w:p>
    <w:p w:rsidR="00D84556" w:rsidRPr="00BF474C" w:rsidRDefault="00DA3D49" w:rsidP="00BF474C">
      <w:pPr>
        <w:jc w:val="both"/>
        <w:rPr>
          <w:b/>
          <w:sz w:val="24"/>
          <w:szCs w:val="24"/>
        </w:rPr>
      </w:pPr>
      <w:r w:rsidRPr="00BF474C">
        <w:rPr>
          <w:sz w:val="24"/>
          <w:szCs w:val="24"/>
          <w:lang w:eastAsia="en-US"/>
        </w:rPr>
        <w:t xml:space="preserve">       </w:t>
      </w:r>
      <w:r w:rsidR="00D84556" w:rsidRPr="00BF474C">
        <w:rPr>
          <w:sz w:val="24"/>
          <w:szCs w:val="24"/>
          <w:lang w:eastAsia="en-US"/>
        </w:rPr>
        <w:t xml:space="preserve">Изучив извещение о запросе ценовых котировок </w:t>
      </w:r>
      <w:r w:rsidR="00D84556" w:rsidRPr="00BF474C">
        <w:rPr>
          <w:sz w:val="24"/>
          <w:szCs w:val="24"/>
        </w:rPr>
        <w:t>№</w:t>
      </w:r>
      <w:r w:rsidR="001064AA" w:rsidRPr="00BF474C">
        <w:rPr>
          <w:sz w:val="24"/>
          <w:szCs w:val="24"/>
        </w:rPr>
        <w:t xml:space="preserve"> </w:t>
      </w:r>
      <w:r w:rsidR="003D7ACD">
        <w:rPr>
          <w:sz w:val="24"/>
          <w:szCs w:val="24"/>
        </w:rPr>
        <w:t>2</w:t>
      </w:r>
      <w:r w:rsidR="00741AA8" w:rsidRPr="00BF474C">
        <w:rPr>
          <w:sz w:val="24"/>
          <w:szCs w:val="24"/>
        </w:rPr>
        <w:t xml:space="preserve"> </w:t>
      </w:r>
      <w:r w:rsidR="003D7ACD">
        <w:rPr>
          <w:sz w:val="24"/>
          <w:szCs w:val="24"/>
        </w:rPr>
        <w:t xml:space="preserve">на поставку </w:t>
      </w:r>
      <w:r w:rsidR="003D7ACD" w:rsidRPr="003D7ACD">
        <w:rPr>
          <w:sz w:val="24"/>
          <w:szCs w:val="24"/>
        </w:rPr>
        <w:t>2(двух) серверов для инте</w:t>
      </w:r>
      <w:r w:rsidR="003D7ACD">
        <w:rPr>
          <w:sz w:val="24"/>
          <w:szCs w:val="24"/>
        </w:rPr>
        <w:t>грированной системы базы данных</w:t>
      </w:r>
      <w:r w:rsidR="00BF474C" w:rsidRPr="00BF474C">
        <w:rPr>
          <w:b/>
          <w:sz w:val="24"/>
          <w:szCs w:val="24"/>
        </w:rPr>
        <w:t xml:space="preserve"> </w:t>
      </w:r>
      <w:r w:rsidR="00BF474C" w:rsidRPr="00BF474C">
        <w:rPr>
          <w:sz w:val="24"/>
          <w:szCs w:val="24"/>
        </w:rPr>
        <w:t>д</w:t>
      </w:r>
      <w:r w:rsidR="00DA0E25" w:rsidRPr="00BF474C">
        <w:rPr>
          <w:sz w:val="24"/>
          <w:szCs w:val="24"/>
        </w:rPr>
        <w:t>ля</w:t>
      </w:r>
      <w:r w:rsidR="009351A8" w:rsidRPr="00BF474C">
        <w:rPr>
          <w:sz w:val="24"/>
          <w:szCs w:val="24"/>
        </w:rPr>
        <w:t xml:space="preserve"> автономного </w:t>
      </w:r>
      <w:r w:rsidR="00F00569" w:rsidRPr="00BF474C">
        <w:rPr>
          <w:sz w:val="24"/>
          <w:szCs w:val="24"/>
        </w:rPr>
        <w:t>учреждения Ханты</w:t>
      </w:r>
      <w:r w:rsidR="00D84556" w:rsidRPr="00BF474C">
        <w:rPr>
          <w:sz w:val="24"/>
          <w:szCs w:val="24"/>
        </w:rPr>
        <w:t>-Мансийского автономного округа - Югры «Научно-аналитический центр рационального недропользования им. В.И.</w:t>
      </w:r>
      <w:r w:rsidR="009351A8" w:rsidRPr="00BF474C">
        <w:rPr>
          <w:sz w:val="24"/>
          <w:szCs w:val="24"/>
        </w:rPr>
        <w:t xml:space="preserve"> </w:t>
      </w:r>
      <w:r w:rsidR="00D84556" w:rsidRPr="00BF474C">
        <w:rPr>
          <w:sz w:val="24"/>
          <w:szCs w:val="24"/>
        </w:rPr>
        <w:t>Шпильмана»,</w:t>
      </w:r>
    </w:p>
    <w:p w:rsidR="00D84556" w:rsidRPr="00BF474C" w:rsidRDefault="00D84556" w:rsidP="004F0534">
      <w:pPr>
        <w:rPr>
          <w:sz w:val="24"/>
          <w:szCs w:val="24"/>
          <w:lang w:eastAsia="en-US"/>
        </w:rPr>
      </w:pPr>
      <w:r w:rsidRPr="00BF474C">
        <w:rPr>
          <w:sz w:val="24"/>
          <w:szCs w:val="24"/>
        </w:rPr>
        <w:t>________________________________________________</w:t>
      </w:r>
      <w:r w:rsidR="009351A8" w:rsidRPr="00BF474C">
        <w:rPr>
          <w:sz w:val="24"/>
          <w:szCs w:val="24"/>
          <w:lang w:eastAsia="en-US"/>
        </w:rPr>
        <w:t>в лице ____</w:t>
      </w:r>
      <w:r w:rsidR="000D1EE8" w:rsidRPr="00BF474C">
        <w:rPr>
          <w:sz w:val="24"/>
          <w:szCs w:val="24"/>
          <w:lang w:eastAsia="en-US"/>
        </w:rPr>
        <w:t>_________</w:t>
      </w:r>
      <w:r w:rsidR="006D6326" w:rsidRPr="00BF474C">
        <w:rPr>
          <w:sz w:val="24"/>
          <w:szCs w:val="24"/>
          <w:lang w:eastAsia="en-US"/>
        </w:rPr>
        <w:t>________________________</w:t>
      </w:r>
      <w:r w:rsidR="004F0534" w:rsidRPr="00BF474C">
        <w:rPr>
          <w:sz w:val="24"/>
          <w:szCs w:val="24"/>
          <w:lang w:eastAsia="en-US"/>
        </w:rPr>
        <w:t>_, действующего</w:t>
      </w:r>
      <w:r w:rsidR="004F0534">
        <w:rPr>
          <w:sz w:val="24"/>
          <w:szCs w:val="24"/>
          <w:lang w:eastAsia="en-US"/>
        </w:rPr>
        <w:t xml:space="preserve"> на </w:t>
      </w:r>
      <w:r w:rsidRPr="00BF474C">
        <w:rPr>
          <w:sz w:val="24"/>
          <w:szCs w:val="24"/>
          <w:lang w:eastAsia="en-US"/>
        </w:rPr>
        <w:t>основании</w:t>
      </w:r>
      <w:r w:rsidR="000D1EE8" w:rsidRPr="00BF474C">
        <w:rPr>
          <w:sz w:val="24"/>
          <w:szCs w:val="24"/>
          <w:lang w:eastAsia="en-US"/>
        </w:rPr>
        <w:t>_____________</w:t>
      </w:r>
      <w:r w:rsidR="004F0534">
        <w:rPr>
          <w:sz w:val="24"/>
          <w:szCs w:val="24"/>
          <w:lang w:eastAsia="en-US"/>
        </w:rPr>
        <w:t>____</w:t>
      </w:r>
    </w:p>
    <w:p w:rsidR="00D84556" w:rsidRPr="00BF474C" w:rsidRDefault="00D84556" w:rsidP="00E97B78">
      <w:pPr>
        <w:jc w:val="both"/>
        <w:rPr>
          <w:sz w:val="24"/>
          <w:szCs w:val="24"/>
        </w:rPr>
      </w:pPr>
      <w:r w:rsidRPr="00BF474C">
        <w:rPr>
          <w:sz w:val="24"/>
          <w:szCs w:val="24"/>
        </w:rPr>
        <w:t>предлагает в</w:t>
      </w:r>
      <w:r w:rsidR="004F0534">
        <w:rPr>
          <w:sz w:val="24"/>
          <w:szCs w:val="24"/>
        </w:rPr>
        <w:t xml:space="preserve">ыполнить </w:t>
      </w:r>
      <w:r w:rsidR="00893018">
        <w:rPr>
          <w:sz w:val="24"/>
          <w:szCs w:val="24"/>
        </w:rPr>
        <w:t xml:space="preserve">поставку </w:t>
      </w:r>
      <w:r w:rsidR="00893018" w:rsidRPr="00BF474C">
        <w:rPr>
          <w:sz w:val="24"/>
          <w:szCs w:val="24"/>
        </w:rPr>
        <w:t>на</w:t>
      </w:r>
      <w:r w:rsidRPr="00BF474C">
        <w:rPr>
          <w:sz w:val="24"/>
          <w:szCs w:val="24"/>
        </w:rPr>
        <w:t xml:space="preserve"> условиях извещения о запросе ценовых котировок, расчета стоимости (работ, услуг) к настоящей котировочной заявке.</w:t>
      </w:r>
    </w:p>
    <w:tbl>
      <w:tblPr>
        <w:tblpPr w:leftFromText="180" w:rightFromText="180" w:vertAnchor="text" w:horzAnchor="margin" w:tblpY="9"/>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796"/>
        <w:gridCol w:w="5826"/>
      </w:tblGrid>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1</w:t>
            </w:r>
          </w:p>
        </w:tc>
        <w:tc>
          <w:tcPr>
            <w:tcW w:w="3796" w:type="dxa"/>
          </w:tcPr>
          <w:p w:rsidR="00D84556" w:rsidRPr="004F0534" w:rsidRDefault="00D84556" w:rsidP="00C17EF0">
            <w:pPr>
              <w:widowControl w:val="0"/>
              <w:spacing w:line="288" w:lineRule="auto"/>
              <w:rPr>
                <w:color w:val="000000"/>
                <w:sz w:val="22"/>
                <w:szCs w:val="22"/>
              </w:rPr>
            </w:pPr>
            <w:r w:rsidRPr="004F0534">
              <w:rPr>
                <w:color w:val="000000"/>
                <w:sz w:val="22"/>
                <w:szCs w:val="22"/>
              </w:rPr>
              <w:t xml:space="preserve">Полное фирменное наименование, место нахождения (для юридического лица).  </w:t>
            </w:r>
          </w:p>
          <w:p w:rsidR="00D84556" w:rsidRPr="004F0534" w:rsidRDefault="00D84556" w:rsidP="00C17EF0">
            <w:pPr>
              <w:widowControl w:val="0"/>
              <w:spacing w:line="288" w:lineRule="auto"/>
              <w:rPr>
                <w:color w:val="000000"/>
                <w:sz w:val="22"/>
                <w:szCs w:val="22"/>
              </w:rPr>
            </w:pPr>
            <w:r w:rsidRPr="004F0534">
              <w:rPr>
                <w:color w:val="000000"/>
                <w:sz w:val="22"/>
                <w:szCs w:val="22"/>
              </w:rPr>
              <w:t>Фамилия, имя, отчество, место жительства (для физического лица).  ИНН/КПП.</w:t>
            </w:r>
          </w:p>
          <w:p w:rsidR="00D84556" w:rsidRPr="004F0534" w:rsidRDefault="00D84556" w:rsidP="009351A8">
            <w:pPr>
              <w:widowControl w:val="0"/>
              <w:spacing w:line="288" w:lineRule="auto"/>
              <w:rPr>
                <w:color w:val="000000"/>
                <w:sz w:val="22"/>
                <w:szCs w:val="22"/>
              </w:rPr>
            </w:pPr>
            <w:r w:rsidRPr="004F0534">
              <w:rPr>
                <w:color w:val="000000"/>
                <w:sz w:val="22"/>
                <w:szCs w:val="22"/>
              </w:rPr>
              <w:t>Банковские реквизиты участника процедуры закупки. Тел.</w:t>
            </w:r>
            <w:r w:rsidR="009351A8" w:rsidRPr="004F0534">
              <w:rPr>
                <w:color w:val="000000"/>
                <w:sz w:val="22"/>
                <w:szCs w:val="22"/>
              </w:rPr>
              <w:t>/факс. Адрес электронной почты.</w:t>
            </w:r>
          </w:p>
        </w:tc>
        <w:tc>
          <w:tcPr>
            <w:tcW w:w="5826" w:type="dxa"/>
          </w:tcPr>
          <w:p w:rsidR="00D84556" w:rsidRPr="004F0534" w:rsidRDefault="00D84556" w:rsidP="00C17EF0">
            <w:pPr>
              <w:jc w:val="both"/>
              <w:rPr>
                <w:sz w:val="22"/>
                <w:szCs w:val="22"/>
              </w:rPr>
            </w:pP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3</w:t>
            </w:r>
          </w:p>
        </w:tc>
        <w:tc>
          <w:tcPr>
            <w:tcW w:w="3796" w:type="dxa"/>
          </w:tcPr>
          <w:p w:rsidR="00D84556" w:rsidRPr="004F0534" w:rsidRDefault="00D84556" w:rsidP="00C17EF0">
            <w:pPr>
              <w:widowControl w:val="0"/>
              <w:spacing w:line="288" w:lineRule="auto"/>
              <w:jc w:val="both"/>
              <w:rPr>
                <w:color w:val="000000"/>
                <w:sz w:val="22"/>
                <w:szCs w:val="22"/>
              </w:rPr>
            </w:pPr>
            <w:r w:rsidRPr="004F0534">
              <w:rPr>
                <w:sz w:val="22"/>
                <w:szCs w:val="22"/>
              </w:rPr>
              <w:t>Требования результатам работы, услуги и иные требования, связанные с определением соответствия работы, услуги требованиям Заказчика</w:t>
            </w:r>
          </w:p>
        </w:tc>
        <w:tc>
          <w:tcPr>
            <w:tcW w:w="5826" w:type="dxa"/>
          </w:tcPr>
          <w:p w:rsidR="00D84556" w:rsidRPr="004F0534" w:rsidRDefault="00D84556" w:rsidP="005359F1">
            <w:pPr>
              <w:jc w:val="both"/>
              <w:rPr>
                <w:sz w:val="22"/>
                <w:szCs w:val="22"/>
              </w:rPr>
            </w:pPr>
            <w:r w:rsidRPr="004F0534">
              <w:rPr>
                <w:sz w:val="22"/>
                <w:szCs w:val="22"/>
              </w:rPr>
              <w:t xml:space="preserve">Согласно </w:t>
            </w:r>
            <w:r w:rsidR="00D467CC" w:rsidRPr="004F0534">
              <w:rPr>
                <w:sz w:val="22"/>
                <w:szCs w:val="22"/>
              </w:rPr>
              <w:t xml:space="preserve">Приложения № 1 </w:t>
            </w:r>
            <w:r w:rsidRPr="004F0534">
              <w:rPr>
                <w:sz w:val="22"/>
                <w:szCs w:val="22"/>
              </w:rPr>
              <w:t>к извещению о запросе ценовых котировок</w:t>
            </w:r>
            <w:r w:rsidR="003D4CB8" w:rsidRPr="004F0534">
              <w:rPr>
                <w:sz w:val="22"/>
                <w:szCs w:val="22"/>
              </w:rPr>
              <w:t xml:space="preserve"> пункт 3.</w:t>
            </w:r>
          </w:p>
        </w:tc>
      </w:tr>
      <w:tr w:rsidR="001F38CF" w:rsidRPr="00BF474C" w:rsidTr="00ED18DD">
        <w:tc>
          <w:tcPr>
            <w:tcW w:w="566" w:type="dxa"/>
          </w:tcPr>
          <w:p w:rsidR="001F38CF" w:rsidRPr="004F0534" w:rsidRDefault="001F38CF" w:rsidP="00C17EF0">
            <w:pPr>
              <w:jc w:val="center"/>
              <w:rPr>
                <w:b/>
                <w:sz w:val="22"/>
                <w:szCs w:val="22"/>
              </w:rPr>
            </w:pPr>
            <w:r w:rsidRPr="004F0534">
              <w:rPr>
                <w:b/>
                <w:sz w:val="22"/>
                <w:szCs w:val="22"/>
              </w:rPr>
              <w:t>3</w:t>
            </w:r>
          </w:p>
        </w:tc>
        <w:tc>
          <w:tcPr>
            <w:tcW w:w="3796" w:type="dxa"/>
          </w:tcPr>
          <w:p w:rsidR="001F38CF" w:rsidRPr="004F0534" w:rsidRDefault="001F38CF" w:rsidP="00C17EF0">
            <w:pPr>
              <w:rPr>
                <w:sz w:val="22"/>
                <w:szCs w:val="22"/>
              </w:rPr>
            </w:pPr>
            <w:r w:rsidRPr="004F0534">
              <w:rPr>
                <w:sz w:val="22"/>
                <w:szCs w:val="22"/>
              </w:rPr>
              <w:t xml:space="preserve">Цена </w:t>
            </w:r>
            <w:r w:rsidR="00D467CC" w:rsidRPr="004F0534">
              <w:rPr>
                <w:sz w:val="22"/>
                <w:szCs w:val="22"/>
              </w:rPr>
              <w:t xml:space="preserve">Договора </w:t>
            </w:r>
          </w:p>
          <w:p w:rsidR="001F38CF" w:rsidRPr="004F0534" w:rsidRDefault="001F38CF" w:rsidP="00C17EF0">
            <w:pPr>
              <w:rPr>
                <w:sz w:val="22"/>
                <w:szCs w:val="22"/>
              </w:rPr>
            </w:pPr>
          </w:p>
        </w:tc>
        <w:tc>
          <w:tcPr>
            <w:tcW w:w="5826" w:type="dxa"/>
            <w:vAlign w:val="center"/>
          </w:tcPr>
          <w:p w:rsidR="004A4E22" w:rsidRPr="004F0534" w:rsidRDefault="001F38CF" w:rsidP="00ED18DD">
            <w:pPr>
              <w:pStyle w:val="30"/>
              <w:tabs>
                <w:tab w:val="left" w:pos="1418"/>
              </w:tabs>
              <w:spacing w:after="0"/>
              <w:rPr>
                <w:sz w:val="22"/>
                <w:szCs w:val="22"/>
                <w:lang w:val="ru-RU" w:eastAsia="ru-RU"/>
              </w:rPr>
            </w:pPr>
            <w:r w:rsidRPr="004F0534">
              <w:rPr>
                <w:sz w:val="22"/>
                <w:szCs w:val="22"/>
                <w:lang w:val="ru-RU" w:eastAsia="ru-RU"/>
              </w:rPr>
              <w:t>Начальная цена</w:t>
            </w:r>
            <w:r w:rsidR="004A4E22" w:rsidRPr="004F0534">
              <w:rPr>
                <w:sz w:val="22"/>
                <w:szCs w:val="22"/>
                <w:lang w:val="ru-RU" w:eastAsia="ru-RU"/>
              </w:rPr>
              <w:t xml:space="preserve">: </w:t>
            </w:r>
          </w:p>
          <w:p w:rsidR="004A4E22" w:rsidRPr="008A5667" w:rsidRDefault="004A4E22" w:rsidP="00ED18DD">
            <w:pPr>
              <w:pStyle w:val="30"/>
              <w:tabs>
                <w:tab w:val="left" w:pos="1418"/>
              </w:tabs>
              <w:spacing w:after="0"/>
              <w:rPr>
                <w:sz w:val="22"/>
                <w:szCs w:val="22"/>
                <w:lang w:val="ru-RU" w:eastAsia="ru-RU"/>
              </w:rPr>
            </w:pPr>
          </w:p>
          <w:p w:rsidR="00D467CC" w:rsidRPr="004F0534" w:rsidRDefault="00D467CC" w:rsidP="00D467CC">
            <w:pPr>
              <w:pStyle w:val="30"/>
              <w:tabs>
                <w:tab w:val="left" w:pos="1418"/>
              </w:tabs>
              <w:spacing w:after="0"/>
              <w:jc w:val="both"/>
              <w:rPr>
                <w:sz w:val="22"/>
                <w:szCs w:val="22"/>
                <w:lang w:val="ru-RU"/>
              </w:rPr>
            </w:pPr>
            <w:r w:rsidRPr="004F0534">
              <w:rPr>
                <w:sz w:val="22"/>
                <w:szCs w:val="22"/>
              </w:rPr>
              <w:t xml:space="preserve">В цену договора должны быть включены все затраты участника закупки, включая все налоги, сборы, таможенные пошлины и другие обязательные платежи, а также другие расходы, связанные с исполнением обязательств по договору. </w:t>
            </w:r>
          </w:p>
          <w:p w:rsidR="001F38CF" w:rsidRPr="004F0534" w:rsidRDefault="00D467CC" w:rsidP="00D467CC">
            <w:pPr>
              <w:pStyle w:val="30"/>
              <w:tabs>
                <w:tab w:val="left" w:pos="1418"/>
              </w:tabs>
              <w:spacing w:after="0"/>
              <w:rPr>
                <w:sz w:val="22"/>
                <w:szCs w:val="22"/>
                <w:lang w:val="ru-RU" w:eastAsia="ru-RU"/>
              </w:rPr>
            </w:pPr>
            <w:r w:rsidRPr="004F0534">
              <w:rPr>
                <w:sz w:val="22"/>
                <w:szCs w:val="22"/>
              </w:rPr>
              <w:t>Цена договора должна оставаться неизменной до момента исполнения обязательств по договору</w:t>
            </w: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4</w:t>
            </w:r>
          </w:p>
        </w:tc>
        <w:tc>
          <w:tcPr>
            <w:tcW w:w="3796" w:type="dxa"/>
          </w:tcPr>
          <w:p w:rsidR="00D84556" w:rsidRPr="004F0534" w:rsidRDefault="00D84556" w:rsidP="00C17EF0">
            <w:pPr>
              <w:tabs>
                <w:tab w:val="left" w:pos="2880"/>
              </w:tabs>
              <w:rPr>
                <w:sz w:val="22"/>
                <w:szCs w:val="22"/>
              </w:rPr>
            </w:pPr>
            <w:r w:rsidRPr="004F0534">
              <w:rPr>
                <w:sz w:val="22"/>
                <w:szCs w:val="22"/>
              </w:rPr>
              <w:t>Сроки (пе</w:t>
            </w:r>
            <w:r w:rsidR="0075323D" w:rsidRPr="004F0534">
              <w:rPr>
                <w:sz w:val="22"/>
                <w:szCs w:val="22"/>
              </w:rPr>
              <w:t xml:space="preserve">риоды) поставки </w:t>
            </w:r>
            <w:r w:rsidR="00F52648" w:rsidRPr="004F0534">
              <w:rPr>
                <w:sz w:val="22"/>
                <w:szCs w:val="22"/>
              </w:rPr>
              <w:t>и оказания услуг</w:t>
            </w:r>
          </w:p>
        </w:tc>
        <w:tc>
          <w:tcPr>
            <w:tcW w:w="5826" w:type="dxa"/>
          </w:tcPr>
          <w:p w:rsidR="00D84556" w:rsidRPr="004F0534" w:rsidRDefault="00F52648" w:rsidP="009351A8">
            <w:pPr>
              <w:tabs>
                <w:tab w:val="left" w:pos="2880"/>
              </w:tabs>
              <w:rPr>
                <w:sz w:val="22"/>
                <w:szCs w:val="22"/>
              </w:rPr>
            </w:pPr>
            <w:r w:rsidRPr="004F0534">
              <w:rPr>
                <w:sz w:val="22"/>
                <w:szCs w:val="22"/>
              </w:rPr>
              <w:t>Согласно Приложения № 2</w:t>
            </w:r>
            <w:r w:rsidR="003D4CB8" w:rsidRPr="004F0534">
              <w:rPr>
                <w:sz w:val="22"/>
                <w:szCs w:val="22"/>
              </w:rPr>
              <w:t xml:space="preserve"> к извещению о з</w:t>
            </w:r>
            <w:r w:rsidRPr="004F0534">
              <w:rPr>
                <w:sz w:val="22"/>
                <w:szCs w:val="22"/>
              </w:rPr>
              <w:t>апр</w:t>
            </w:r>
            <w:r w:rsidR="005E65F8" w:rsidRPr="004F0534">
              <w:rPr>
                <w:sz w:val="22"/>
                <w:szCs w:val="22"/>
              </w:rPr>
              <w:t>осе ценовых котировок</w:t>
            </w:r>
          </w:p>
        </w:tc>
      </w:tr>
      <w:tr w:rsidR="00D84556" w:rsidRPr="00BF474C" w:rsidTr="00C17EF0">
        <w:tc>
          <w:tcPr>
            <w:tcW w:w="566" w:type="dxa"/>
          </w:tcPr>
          <w:p w:rsidR="00D84556" w:rsidRPr="004F0534" w:rsidRDefault="00D84556" w:rsidP="00C17EF0">
            <w:pPr>
              <w:jc w:val="center"/>
              <w:rPr>
                <w:b/>
                <w:sz w:val="22"/>
                <w:szCs w:val="22"/>
              </w:rPr>
            </w:pPr>
            <w:r w:rsidRPr="004F0534">
              <w:rPr>
                <w:b/>
                <w:sz w:val="22"/>
                <w:szCs w:val="22"/>
              </w:rPr>
              <w:t>5</w:t>
            </w:r>
          </w:p>
        </w:tc>
        <w:tc>
          <w:tcPr>
            <w:tcW w:w="3796" w:type="dxa"/>
          </w:tcPr>
          <w:p w:rsidR="00D84556" w:rsidRPr="004F0534" w:rsidRDefault="00F52648" w:rsidP="00C17EF0">
            <w:pPr>
              <w:tabs>
                <w:tab w:val="left" w:pos="2880"/>
              </w:tabs>
              <w:rPr>
                <w:sz w:val="22"/>
                <w:szCs w:val="22"/>
              </w:rPr>
            </w:pPr>
            <w:r w:rsidRPr="004F0534">
              <w:rPr>
                <w:sz w:val="22"/>
                <w:szCs w:val="22"/>
              </w:rPr>
              <w:t>Место оказания услуг</w:t>
            </w:r>
          </w:p>
          <w:p w:rsidR="00D84556" w:rsidRPr="004F0534" w:rsidRDefault="00D84556" w:rsidP="00C17EF0">
            <w:pPr>
              <w:tabs>
                <w:tab w:val="left" w:pos="2880"/>
              </w:tabs>
              <w:rPr>
                <w:sz w:val="22"/>
                <w:szCs w:val="22"/>
              </w:rPr>
            </w:pPr>
          </w:p>
        </w:tc>
        <w:tc>
          <w:tcPr>
            <w:tcW w:w="5826" w:type="dxa"/>
          </w:tcPr>
          <w:p w:rsidR="00D84556" w:rsidRPr="004F0534" w:rsidRDefault="00D84556" w:rsidP="009351A8">
            <w:pPr>
              <w:tabs>
                <w:tab w:val="left" w:pos="2880"/>
              </w:tabs>
              <w:rPr>
                <w:sz w:val="22"/>
                <w:szCs w:val="22"/>
              </w:rPr>
            </w:pPr>
            <w:r w:rsidRPr="004F0534">
              <w:rPr>
                <w:sz w:val="22"/>
                <w:szCs w:val="22"/>
              </w:rPr>
              <w:t>Согласно Приложения №1 к извещению о запросе ценовых котировок</w:t>
            </w:r>
            <w:r w:rsidR="00D467CC" w:rsidRPr="004F0534">
              <w:rPr>
                <w:sz w:val="22"/>
                <w:szCs w:val="22"/>
              </w:rPr>
              <w:t xml:space="preserve"> </w:t>
            </w:r>
            <w:r w:rsidR="005E65F8" w:rsidRPr="004F0534">
              <w:rPr>
                <w:sz w:val="22"/>
                <w:szCs w:val="22"/>
              </w:rPr>
              <w:t xml:space="preserve"> </w:t>
            </w:r>
          </w:p>
        </w:tc>
      </w:tr>
    </w:tbl>
    <w:p w:rsidR="00D84556" w:rsidRPr="00BF474C" w:rsidRDefault="00D84556" w:rsidP="00D84556">
      <w:pPr>
        <w:rPr>
          <w:sz w:val="24"/>
          <w:szCs w:val="24"/>
        </w:rPr>
      </w:pPr>
      <w:r w:rsidRPr="00BF474C">
        <w:rPr>
          <w:sz w:val="24"/>
          <w:szCs w:val="24"/>
        </w:rPr>
        <w:t>Приложение:</w:t>
      </w:r>
    </w:p>
    <w:p w:rsidR="00D84556" w:rsidRPr="00BF474C" w:rsidRDefault="00D84556" w:rsidP="00D84556">
      <w:pPr>
        <w:numPr>
          <w:ilvl w:val="0"/>
          <w:numId w:val="1"/>
        </w:numPr>
        <w:rPr>
          <w:b/>
          <w:sz w:val="24"/>
          <w:szCs w:val="24"/>
        </w:rPr>
      </w:pPr>
      <w:r w:rsidRPr="00BF474C">
        <w:rPr>
          <w:sz w:val="24"/>
          <w:szCs w:val="24"/>
        </w:rPr>
        <w:t>Расчет цены.</w:t>
      </w:r>
    </w:p>
    <w:p w:rsidR="00D84556" w:rsidRPr="00BF474C" w:rsidRDefault="00D84556" w:rsidP="00D84556">
      <w:pPr>
        <w:numPr>
          <w:ilvl w:val="0"/>
          <w:numId w:val="1"/>
        </w:numPr>
        <w:rPr>
          <w:sz w:val="24"/>
          <w:szCs w:val="24"/>
        </w:rPr>
      </w:pPr>
      <w:r w:rsidRPr="00BF474C">
        <w:rPr>
          <w:sz w:val="24"/>
          <w:szCs w:val="24"/>
        </w:rPr>
        <w:t>Гарантийное письмо.</w:t>
      </w:r>
    </w:p>
    <w:p w:rsidR="00D84556" w:rsidRPr="00BF474C" w:rsidRDefault="00D84556" w:rsidP="009351A8">
      <w:pPr>
        <w:numPr>
          <w:ilvl w:val="0"/>
          <w:numId w:val="1"/>
        </w:numPr>
        <w:rPr>
          <w:sz w:val="24"/>
          <w:szCs w:val="24"/>
        </w:rPr>
      </w:pPr>
      <w:r w:rsidRPr="00BF474C">
        <w:rPr>
          <w:sz w:val="24"/>
          <w:szCs w:val="24"/>
        </w:rPr>
        <w:t>Документы подтверждения соответствия требованиям Заказчика.</w:t>
      </w:r>
    </w:p>
    <w:p w:rsidR="00D84556" w:rsidRPr="00BF474C" w:rsidRDefault="00D84556" w:rsidP="00D84556">
      <w:pPr>
        <w:ind w:firstLine="720"/>
        <w:rPr>
          <w:sz w:val="24"/>
          <w:szCs w:val="24"/>
          <w:lang w:eastAsia="en-US"/>
        </w:rPr>
      </w:pPr>
      <w:r w:rsidRPr="00BF474C">
        <w:rPr>
          <w:sz w:val="24"/>
          <w:szCs w:val="24"/>
          <w:lang w:eastAsia="en-US"/>
        </w:rPr>
        <w:t xml:space="preserve">Руководитель организации (указать должность): </w:t>
      </w:r>
    </w:p>
    <w:p w:rsidR="00D84556" w:rsidRPr="00BF474C" w:rsidRDefault="00D84556" w:rsidP="00D84556">
      <w:pPr>
        <w:ind w:firstLine="720"/>
        <w:rPr>
          <w:sz w:val="24"/>
          <w:szCs w:val="24"/>
          <w:lang w:eastAsia="en-US"/>
        </w:rPr>
      </w:pPr>
      <w:r w:rsidRPr="00BF474C">
        <w:rPr>
          <w:sz w:val="24"/>
          <w:szCs w:val="24"/>
          <w:lang w:eastAsia="en-US"/>
        </w:rPr>
        <w:t>__________________  / ______________________ /</w:t>
      </w:r>
    </w:p>
    <w:p w:rsidR="00D84556" w:rsidRPr="00BF474C" w:rsidRDefault="00D84556" w:rsidP="00D84556">
      <w:pPr>
        <w:ind w:firstLine="720"/>
        <w:rPr>
          <w:sz w:val="24"/>
          <w:szCs w:val="24"/>
          <w:lang w:eastAsia="en-US"/>
        </w:rPr>
      </w:pPr>
      <w:r w:rsidRPr="00BF474C">
        <w:rPr>
          <w:sz w:val="24"/>
          <w:szCs w:val="24"/>
          <w:lang w:eastAsia="en-US"/>
        </w:rPr>
        <w:t xml:space="preserve">                подпись                         расшифровка подписи</w:t>
      </w:r>
    </w:p>
    <w:p w:rsidR="00D84556" w:rsidRPr="00BF474C" w:rsidRDefault="00D84556" w:rsidP="00EA08D8">
      <w:pPr>
        <w:ind w:firstLine="720"/>
        <w:rPr>
          <w:sz w:val="24"/>
          <w:szCs w:val="24"/>
          <w:lang w:eastAsia="en-US"/>
        </w:rPr>
      </w:pPr>
      <w:r w:rsidRPr="00BF474C">
        <w:rPr>
          <w:sz w:val="24"/>
          <w:szCs w:val="24"/>
          <w:lang w:eastAsia="en-US"/>
        </w:rPr>
        <w:t>М.П.          _________________</w:t>
      </w:r>
      <w:r w:rsidR="00EA08D8" w:rsidRPr="00BF474C">
        <w:rPr>
          <w:sz w:val="24"/>
          <w:szCs w:val="24"/>
          <w:lang w:eastAsia="en-US"/>
        </w:rPr>
        <w:t>______                      дата</w:t>
      </w:r>
    </w:p>
    <w:p w:rsidR="002138C0" w:rsidRPr="00BF474C" w:rsidRDefault="002138C0" w:rsidP="002138C0">
      <w:pPr>
        <w:tabs>
          <w:tab w:val="left" w:pos="7938"/>
        </w:tabs>
        <w:rPr>
          <w:b/>
          <w:i/>
          <w:sz w:val="24"/>
          <w:szCs w:val="24"/>
        </w:rPr>
      </w:pPr>
      <w:r w:rsidRPr="00BF474C">
        <w:rPr>
          <w:b/>
          <w:i/>
          <w:sz w:val="24"/>
          <w:szCs w:val="24"/>
        </w:rPr>
        <w:t>Фирменный бланк претендента на участие в запросе ценовых котировок</w:t>
      </w:r>
    </w:p>
    <w:p w:rsidR="00D467CC" w:rsidRPr="00BF474C" w:rsidRDefault="00D467CC" w:rsidP="00606E6D">
      <w:pPr>
        <w:jc w:val="right"/>
        <w:rPr>
          <w:b/>
          <w:sz w:val="24"/>
          <w:szCs w:val="24"/>
        </w:rPr>
      </w:pPr>
    </w:p>
    <w:p w:rsidR="00D467CC" w:rsidRPr="00BF474C" w:rsidRDefault="00D467CC" w:rsidP="00606E6D">
      <w:pPr>
        <w:jc w:val="right"/>
        <w:rPr>
          <w:b/>
          <w:sz w:val="24"/>
          <w:szCs w:val="24"/>
        </w:rPr>
      </w:pPr>
    </w:p>
    <w:p w:rsidR="00955BD3" w:rsidRPr="00BF474C" w:rsidRDefault="00955BD3" w:rsidP="00955BD3">
      <w:pPr>
        <w:tabs>
          <w:tab w:val="left" w:pos="7938"/>
        </w:tabs>
        <w:rPr>
          <w:b/>
          <w:i/>
          <w:sz w:val="24"/>
          <w:szCs w:val="24"/>
          <w:u w:val="single"/>
        </w:rPr>
      </w:pPr>
      <w:r w:rsidRPr="00BF474C">
        <w:rPr>
          <w:b/>
          <w:i/>
          <w:sz w:val="24"/>
          <w:szCs w:val="24"/>
        </w:rPr>
        <w:lastRenderedPageBreak/>
        <w:t xml:space="preserve">Участник запроса ценовых котировок к расчету цены </w:t>
      </w:r>
      <w:r w:rsidRPr="00BF474C">
        <w:rPr>
          <w:b/>
          <w:i/>
          <w:sz w:val="24"/>
          <w:szCs w:val="24"/>
          <w:u w:val="single"/>
        </w:rPr>
        <w:t xml:space="preserve">в обязательном порядке </w:t>
      </w:r>
      <w:r w:rsidRPr="00BF474C">
        <w:rPr>
          <w:b/>
          <w:i/>
          <w:sz w:val="24"/>
          <w:szCs w:val="24"/>
        </w:rPr>
        <w:t xml:space="preserve">прикладывает </w:t>
      </w:r>
      <w:r w:rsidRPr="00BF474C">
        <w:rPr>
          <w:b/>
          <w:i/>
          <w:sz w:val="24"/>
          <w:szCs w:val="24"/>
          <w:u w:val="single"/>
        </w:rPr>
        <w:t xml:space="preserve">подписанный </w:t>
      </w:r>
      <w:r w:rsidRPr="00BF474C">
        <w:rPr>
          <w:b/>
          <w:i/>
          <w:sz w:val="24"/>
          <w:szCs w:val="24"/>
        </w:rPr>
        <w:t xml:space="preserve">со своей стороны </w:t>
      </w:r>
      <w:r w:rsidRPr="00BF474C">
        <w:rPr>
          <w:b/>
          <w:i/>
          <w:sz w:val="24"/>
          <w:szCs w:val="24"/>
          <w:u w:val="single"/>
        </w:rPr>
        <w:t xml:space="preserve">договор поставки </w:t>
      </w:r>
      <w:r w:rsidRPr="00BF474C">
        <w:rPr>
          <w:b/>
          <w:i/>
          <w:sz w:val="24"/>
          <w:szCs w:val="24"/>
        </w:rPr>
        <w:t>и</w:t>
      </w:r>
      <w:r w:rsidRPr="00BF474C">
        <w:rPr>
          <w:b/>
          <w:i/>
          <w:sz w:val="24"/>
          <w:szCs w:val="24"/>
          <w:u w:val="single"/>
        </w:rPr>
        <w:t xml:space="preserve"> гарантийное письмо.</w:t>
      </w:r>
    </w:p>
    <w:p w:rsidR="00D467CC" w:rsidRPr="00BF474C" w:rsidRDefault="00D467CC" w:rsidP="00606E6D">
      <w:pPr>
        <w:jc w:val="right"/>
        <w:rPr>
          <w:b/>
          <w:sz w:val="24"/>
          <w:szCs w:val="24"/>
        </w:rPr>
      </w:pPr>
    </w:p>
    <w:p w:rsidR="00105487" w:rsidRPr="00BF474C" w:rsidRDefault="00105487" w:rsidP="00606E6D">
      <w:pPr>
        <w:jc w:val="right"/>
        <w:rPr>
          <w:b/>
          <w:sz w:val="24"/>
          <w:szCs w:val="24"/>
        </w:rPr>
      </w:pPr>
    </w:p>
    <w:p w:rsidR="00D84556" w:rsidRPr="00BF474C" w:rsidRDefault="00D84556" w:rsidP="00606E6D">
      <w:pPr>
        <w:jc w:val="right"/>
        <w:rPr>
          <w:b/>
          <w:sz w:val="24"/>
          <w:szCs w:val="24"/>
        </w:rPr>
      </w:pPr>
      <w:r w:rsidRPr="00BF474C">
        <w:rPr>
          <w:b/>
          <w:sz w:val="24"/>
          <w:szCs w:val="24"/>
        </w:rPr>
        <w:t xml:space="preserve">Приложение № 1 </w:t>
      </w:r>
    </w:p>
    <w:p w:rsidR="00D84556" w:rsidRPr="00BF474C" w:rsidRDefault="00D84556" w:rsidP="00606E6D">
      <w:pPr>
        <w:jc w:val="right"/>
        <w:rPr>
          <w:b/>
          <w:sz w:val="24"/>
          <w:szCs w:val="24"/>
        </w:rPr>
      </w:pPr>
      <w:r w:rsidRPr="00BF474C">
        <w:rPr>
          <w:b/>
          <w:sz w:val="24"/>
          <w:szCs w:val="24"/>
        </w:rPr>
        <w:t>к извещению о запросе ценовых котировок</w:t>
      </w:r>
    </w:p>
    <w:p w:rsidR="00D84556" w:rsidRPr="00BF474C" w:rsidRDefault="00D84556" w:rsidP="00D84556">
      <w:pPr>
        <w:jc w:val="right"/>
        <w:rPr>
          <w:b/>
          <w:sz w:val="24"/>
          <w:szCs w:val="24"/>
        </w:rPr>
      </w:pPr>
      <w:r w:rsidRPr="00BF474C">
        <w:rPr>
          <w:b/>
          <w:sz w:val="24"/>
          <w:szCs w:val="24"/>
        </w:rPr>
        <w:t xml:space="preserve">  </w:t>
      </w:r>
    </w:p>
    <w:p w:rsidR="00D84556" w:rsidRPr="00BF474C" w:rsidRDefault="00D84556" w:rsidP="00D84556">
      <w:pPr>
        <w:tabs>
          <w:tab w:val="left" w:pos="1245"/>
        </w:tabs>
        <w:jc w:val="center"/>
        <w:rPr>
          <w:b/>
          <w:sz w:val="24"/>
          <w:szCs w:val="24"/>
        </w:rPr>
      </w:pPr>
      <w:r w:rsidRPr="00BF474C">
        <w:rPr>
          <w:b/>
          <w:sz w:val="24"/>
          <w:szCs w:val="24"/>
        </w:rPr>
        <w:t>Расчет цены выполняемых работ, оказываемых услуг</w:t>
      </w:r>
    </w:p>
    <w:p w:rsidR="007B5C36" w:rsidRPr="00BF474C" w:rsidRDefault="004B1690" w:rsidP="004B1690">
      <w:pPr>
        <w:pStyle w:val="af2"/>
        <w:ind w:left="0"/>
        <w:rPr>
          <w:rFonts w:ascii="Times New Roman" w:hAnsi="Times New Roman"/>
          <w:sz w:val="24"/>
          <w:szCs w:val="24"/>
          <w:highlight w:val="yellow"/>
        </w:rPr>
      </w:pPr>
      <w:r w:rsidRPr="00BF474C">
        <w:rPr>
          <w:rFonts w:ascii="Times New Roman" w:hAnsi="Times New Roman"/>
          <w:b/>
          <w:color w:val="000000"/>
          <w:sz w:val="24"/>
          <w:szCs w:val="24"/>
          <w:highlight w:val="yellow"/>
          <w:lang w:eastAsia="ru-RU"/>
        </w:rPr>
        <w:t xml:space="preserve"> </w:t>
      </w:r>
    </w:p>
    <w:tbl>
      <w:tblPr>
        <w:tblStyle w:val="af4"/>
        <w:tblW w:w="0" w:type="auto"/>
        <w:tblLook w:val="04A0" w:firstRow="1" w:lastRow="0" w:firstColumn="1" w:lastColumn="0" w:noHBand="0" w:noVBand="1"/>
      </w:tblPr>
      <w:tblGrid>
        <w:gridCol w:w="1220"/>
        <w:gridCol w:w="7231"/>
        <w:gridCol w:w="1036"/>
      </w:tblGrid>
      <w:tr w:rsidR="007B5C36" w:rsidRPr="006F4B1F" w:rsidTr="006C096D">
        <w:tc>
          <w:tcPr>
            <w:tcW w:w="1242" w:type="dxa"/>
          </w:tcPr>
          <w:p w:rsidR="007B5C36" w:rsidRPr="006F4B1F" w:rsidRDefault="007B5C36" w:rsidP="006C096D">
            <w:pPr>
              <w:pStyle w:val="11"/>
              <w:ind w:left="0"/>
              <w:rPr>
                <w:sz w:val="22"/>
                <w:szCs w:val="22"/>
                <w:lang w:val="en-US"/>
              </w:rPr>
            </w:pPr>
            <w:r w:rsidRPr="006F4B1F">
              <w:rPr>
                <w:sz w:val="22"/>
                <w:szCs w:val="22"/>
                <w:lang w:val="en-US"/>
              </w:rPr>
              <w:t>PN</w:t>
            </w:r>
          </w:p>
        </w:tc>
        <w:tc>
          <w:tcPr>
            <w:tcW w:w="8080" w:type="dxa"/>
          </w:tcPr>
          <w:p w:rsidR="007B5C36" w:rsidRPr="006F4B1F" w:rsidRDefault="007B5C36" w:rsidP="006C096D">
            <w:pPr>
              <w:pStyle w:val="11"/>
              <w:ind w:left="0"/>
              <w:rPr>
                <w:sz w:val="22"/>
                <w:szCs w:val="22"/>
              </w:rPr>
            </w:pPr>
            <w:r w:rsidRPr="006F4B1F">
              <w:rPr>
                <w:sz w:val="22"/>
                <w:szCs w:val="22"/>
              </w:rPr>
              <w:t>Название/Описание</w:t>
            </w:r>
          </w:p>
        </w:tc>
        <w:tc>
          <w:tcPr>
            <w:tcW w:w="1099" w:type="dxa"/>
          </w:tcPr>
          <w:p w:rsidR="007B5C36" w:rsidRPr="006F4B1F" w:rsidRDefault="007B5C36" w:rsidP="006C096D">
            <w:pPr>
              <w:pStyle w:val="11"/>
              <w:ind w:left="0"/>
              <w:rPr>
                <w:sz w:val="22"/>
                <w:szCs w:val="22"/>
              </w:rPr>
            </w:pPr>
            <w:r w:rsidRPr="006F4B1F">
              <w:rPr>
                <w:sz w:val="22"/>
                <w:szCs w:val="22"/>
              </w:rPr>
              <w:t>Кол-во</w:t>
            </w:r>
          </w:p>
        </w:tc>
      </w:tr>
      <w:tr w:rsidR="007B5C36" w:rsidRPr="006F4B1F" w:rsidTr="006C096D">
        <w:tc>
          <w:tcPr>
            <w:tcW w:w="1242" w:type="dxa"/>
          </w:tcPr>
          <w:p w:rsidR="007B5C36" w:rsidRPr="006F4B1F" w:rsidRDefault="007B5C36" w:rsidP="006C096D">
            <w:pPr>
              <w:pStyle w:val="11"/>
              <w:ind w:left="0"/>
              <w:rPr>
                <w:sz w:val="22"/>
                <w:szCs w:val="22"/>
              </w:rPr>
            </w:pPr>
            <w:r w:rsidRPr="006F4B1F">
              <w:rPr>
                <w:color w:val="000000"/>
                <w:sz w:val="22"/>
                <w:szCs w:val="22"/>
                <w:lang w:eastAsia="ru-RU"/>
              </w:rPr>
              <w:t>5463K5G</w:t>
            </w:r>
          </w:p>
        </w:tc>
        <w:tc>
          <w:tcPr>
            <w:tcW w:w="8080" w:type="dxa"/>
          </w:tcPr>
          <w:p w:rsidR="007B5C36" w:rsidRPr="006F4B1F" w:rsidRDefault="007B5C36" w:rsidP="006C096D">
            <w:pPr>
              <w:rPr>
                <w:color w:val="000000"/>
                <w:lang w:val="en-US"/>
              </w:rPr>
            </w:pPr>
            <w:r w:rsidRPr="006F4B1F">
              <w:rPr>
                <w:color w:val="000000"/>
                <w:lang w:val="en-US" w:eastAsia="ru-RU"/>
              </w:rPr>
              <w:t>x3550 M5, 1x Xeon E5-2630v3 2.4GHz 20M 8C 1866MHz (85W), 16GB (1x 16GB (2Rx4, 1.2V) 2133MHz LP RDIMM), O/B 2.5 HS SAS/SATA(4), M5210 (no flash/cache), No LCD, No Optical, 1x750W HS PSU</w:t>
            </w:r>
          </w:p>
        </w:tc>
        <w:tc>
          <w:tcPr>
            <w:tcW w:w="1099" w:type="dxa"/>
          </w:tcPr>
          <w:p w:rsidR="007B5C36" w:rsidRPr="006F4B1F" w:rsidRDefault="007B5C36" w:rsidP="006C096D">
            <w:pPr>
              <w:pStyle w:val="11"/>
              <w:ind w:left="0"/>
              <w:rPr>
                <w:sz w:val="22"/>
                <w:szCs w:val="22"/>
                <w:lang w:val="en-US"/>
              </w:rPr>
            </w:pPr>
            <w:r w:rsidRPr="006F4B1F">
              <w:rPr>
                <w:color w:val="000000"/>
                <w:sz w:val="22"/>
                <w:szCs w:val="22"/>
                <w:lang w:eastAsia="ru-RU"/>
              </w:rPr>
              <w:t>2</w:t>
            </w:r>
          </w:p>
        </w:tc>
      </w:tr>
      <w:tr w:rsidR="007B5C36" w:rsidRPr="006F4B1F" w:rsidTr="006C096D">
        <w:tc>
          <w:tcPr>
            <w:tcW w:w="1242" w:type="dxa"/>
          </w:tcPr>
          <w:p w:rsidR="007B5C36" w:rsidRPr="006F4B1F" w:rsidRDefault="007B5C36" w:rsidP="006C096D">
            <w:pPr>
              <w:pStyle w:val="11"/>
              <w:ind w:left="0"/>
              <w:rPr>
                <w:sz w:val="22"/>
                <w:szCs w:val="22"/>
                <w:lang w:val="en-US"/>
              </w:rPr>
            </w:pPr>
            <w:r w:rsidRPr="006F4B1F">
              <w:rPr>
                <w:color w:val="000000"/>
                <w:sz w:val="22"/>
                <w:szCs w:val="22"/>
                <w:lang w:eastAsia="ru-RU"/>
              </w:rPr>
              <w:t>00KA066</w:t>
            </w:r>
          </w:p>
        </w:tc>
        <w:tc>
          <w:tcPr>
            <w:tcW w:w="8080" w:type="dxa"/>
          </w:tcPr>
          <w:p w:rsidR="007B5C36" w:rsidRPr="006F4B1F" w:rsidRDefault="007B5C36" w:rsidP="006C096D">
            <w:pPr>
              <w:pStyle w:val="11"/>
              <w:ind w:left="0"/>
              <w:rPr>
                <w:sz w:val="22"/>
                <w:szCs w:val="22"/>
                <w:lang w:val="en-US"/>
              </w:rPr>
            </w:pPr>
            <w:r w:rsidRPr="006F4B1F">
              <w:rPr>
                <w:color w:val="000000"/>
                <w:sz w:val="22"/>
                <w:szCs w:val="22"/>
                <w:lang w:val="en-US" w:eastAsia="ru-RU"/>
              </w:rPr>
              <w:t xml:space="preserve">System x3550 M5 </w:t>
            </w:r>
            <w:proofErr w:type="spellStart"/>
            <w:r w:rsidRPr="006F4B1F">
              <w:rPr>
                <w:color w:val="000000"/>
                <w:sz w:val="22"/>
                <w:szCs w:val="22"/>
                <w:lang w:val="en-US" w:eastAsia="ru-RU"/>
              </w:rPr>
              <w:t>PCIe</w:t>
            </w:r>
            <w:proofErr w:type="spellEnd"/>
            <w:r w:rsidRPr="006F4B1F">
              <w:rPr>
                <w:color w:val="000000"/>
                <w:sz w:val="22"/>
                <w:szCs w:val="22"/>
                <w:lang w:val="en-US" w:eastAsia="ru-RU"/>
              </w:rPr>
              <w:t xml:space="preserve"> Riser 2, 1-2 CPU (LP x16 CPU0 + LP x16 CPU1) </w:t>
            </w:r>
          </w:p>
        </w:tc>
        <w:tc>
          <w:tcPr>
            <w:tcW w:w="1099" w:type="dxa"/>
          </w:tcPr>
          <w:p w:rsidR="007B5C36" w:rsidRPr="006F4B1F" w:rsidRDefault="007B5C36" w:rsidP="006C096D">
            <w:pPr>
              <w:pStyle w:val="11"/>
              <w:ind w:left="0"/>
              <w:rPr>
                <w:sz w:val="22"/>
                <w:szCs w:val="22"/>
                <w:lang w:val="en-US"/>
              </w:rPr>
            </w:pPr>
            <w:r w:rsidRPr="006F4B1F">
              <w:rPr>
                <w:color w:val="000000"/>
                <w:sz w:val="22"/>
                <w:szCs w:val="22"/>
                <w:lang w:eastAsia="ru-RU"/>
              </w:rPr>
              <w:t>2</w:t>
            </w:r>
          </w:p>
        </w:tc>
      </w:tr>
      <w:tr w:rsidR="007B5C36" w:rsidRPr="006F4B1F" w:rsidTr="006C096D">
        <w:tc>
          <w:tcPr>
            <w:tcW w:w="1242" w:type="dxa"/>
          </w:tcPr>
          <w:p w:rsidR="007B5C36" w:rsidRPr="006F4B1F" w:rsidRDefault="007B5C36" w:rsidP="006C096D">
            <w:pPr>
              <w:pStyle w:val="11"/>
              <w:ind w:left="0"/>
              <w:rPr>
                <w:sz w:val="22"/>
                <w:szCs w:val="22"/>
                <w:lang w:val="en-US"/>
              </w:rPr>
            </w:pPr>
            <w:r w:rsidRPr="006F4B1F">
              <w:rPr>
                <w:color w:val="000000"/>
                <w:sz w:val="22"/>
                <w:szCs w:val="22"/>
                <w:lang w:eastAsia="ru-RU"/>
              </w:rPr>
              <w:t>00KA096</w:t>
            </w:r>
          </w:p>
        </w:tc>
        <w:tc>
          <w:tcPr>
            <w:tcW w:w="8080" w:type="dxa"/>
          </w:tcPr>
          <w:p w:rsidR="007B5C36" w:rsidRPr="006F4B1F" w:rsidRDefault="007B5C36" w:rsidP="006C096D">
            <w:pPr>
              <w:pStyle w:val="11"/>
              <w:ind w:left="0"/>
              <w:rPr>
                <w:sz w:val="22"/>
                <w:szCs w:val="22"/>
                <w:lang w:val="en-US"/>
              </w:rPr>
            </w:pPr>
            <w:r w:rsidRPr="006F4B1F">
              <w:rPr>
                <w:color w:val="000000"/>
                <w:sz w:val="22"/>
                <w:szCs w:val="22"/>
                <w:lang w:val="en-US" w:eastAsia="ru-RU"/>
              </w:rPr>
              <w:t>System x 750W High Efficiency Platinum AC Power Supply</w:t>
            </w:r>
          </w:p>
        </w:tc>
        <w:tc>
          <w:tcPr>
            <w:tcW w:w="1099" w:type="dxa"/>
          </w:tcPr>
          <w:p w:rsidR="007B5C36" w:rsidRPr="006F4B1F" w:rsidRDefault="007B5C36" w:rsidP="006C096D">
            <w:pPr>
              <w:pStyle w:val="11"/>
              <w:ind w:left="0"/>
              <w:rPr>
                <w:sz w:val="22"/>
                <w:szCs w:val="22"/>
              </w:rPr>
            </w:pPr>
            <w:r w:rsidRPr="006F4B1F">
              <w:rPr>
                <w:sz w:val="22"/>
                <w:szCs w:val="22"/>
              </w:rPr>
              <w:t>2</w:t>
            </w:r>
          </w:p>
        </w:tc>
      </w:tr>
      <w:tr w:rsidR="007B5C36" w:rsidRPr="006F4B1F" w:rsidTr="006C096D">
        <w:tc>
          <w:tcPr>
            <w:tcW w:w="1242" w:type="dxa"/>
          </w:tcPr>
          <w:p w:rsidR="007B5C36" w:rsidRPr="006F4B1F" w:rsidRDefault="007B5C36" w:rsidP="006C096D">
            <w:pPr>
              <w:pStyle w:val="11"/>
              <w:ind w:left="0"/>
              <w:rPr>
                <w:sz w:val="22"/>
                <w:szCs w:val="22"/>
                <w:lang w:val="en-US"/>
              </w:rPr>
            </w:pPr>
            <w:r w:rsidRPr="006F4B1F">
              <w:rPr>
                <w:color w:val="000000"/>
                <w:sz w:val="22"/>
                <w:szCs w:val="22"/>
                <w:lang w:eastAsia="ru-RU"/>
              </w:rPr>
              <w:t>42D0510</w:t>
            </w:r>
          </w:p>
        </w:tc>
        <w:tc>
          <w:tcPr>
            <w:tcW w:w="8080" w:type="dxa"/>
          </w:tcPr>
          <w:p w:rsidR="007B5C36" w:rsidRPr="006F4B1F" w:rsidRDefault="007B5C36" w:rsidP="006C096D">
            <w:pPr>
              <w:pStyle w:val="11"/>
              <w:ind w:left="0"/>
              <w:rPr>
                <w:sz w:val="22"/>
                <w:szCs w:val="22"/>
                <w:lang w:val="en-US"/>
              </w:rPr>
            </w:pPr>
            <w:proofErr w:type="spellStart"/>
            <w:r w:rsidRPr="006F4B1F">
              <w:rPr>
                <w:color w:val="000000"/>
                <w:sz w:val="22"/>
                <w:szCs w:val="22"/>
                <w:lang w:val="en-US" w:eastAsia="ru-RU"/>
              </w:rPr>
              <w:t>QLogic</w:t>
            </w:r>
            <w:proofErr w:type="spellEnd"/>
            <w:r w:rsidRPr="006F4B1F">
              <w:rPr>
                <w:color w:val="000000"/>
                <w:sz w:val="22"/>
                <w:szCs w:val="22"/>
                <w:lang w:val="en-US" w:eastAsia="ru-RU"/>
              </w:rPr>
              <w:t xml:space="preserve"> 8Gb FC Dual-port HBA</w:t>
            </w:r>
          </w:p>
        </w:tc>
        <w:tc>
          <w:tcPr>
            <w:tcW w:w="1099" w:type="dxa"/>
          </w:tcPr>
          <w:p w:rsidR="007B5C36" w:rsidRPr="006F4B1F" w:rsidRDefault="007B5C36" w:rsidP="006C096D">
            <w:pPr>
              <w:pStyle w:val="11"/>
              <w:ind w:left="0"/>
              <w:rPr>
                <w:sz w:val="22"/>
                <w:szCs w:val="22"/>
              </w:rPr>
            </w:pPr>
            <w:r w:rsidRPr="006F4B1F">
              <w:rPr>
                <w:sz w:val="22"/>
                <w:szCs w:val="22"/>
              </w:rPr>
              <w:t>2</w:t>
            </w:r>
          </w:p>
        </w:tc>
      </w:tr>
      <w:tr w:rsidR="007B5C36" w:rsidRPr="006F4B1F" w:rsidTr="006C096D">
        <w:tc>
          <w:tcPr>
            <w:tcW w:w="1242" w:type="dxa"/>
          </w:tcPr>
          <w:p w:rsidR="007B5C36" w:rsidRPr="006F4B1F" w:rsidRDefault="007B5C36" w:rsidP="006C096D">
            <w:pPr>
              <w:pStyle w:val="11"/>
              <w:ind w:left="0"/>
              <w:rPr>
                <w:sz w:val="22"/>
                <w:szCs w:val="22"/>
                <w:lang w:val="en-US"/>
              </w:rPr>
            </w:pPr>
            <w:r w:rsidRPr="006F4B1F">
              <w:rPr>
                <w:color w:val="000000"/>
                <w:sz w:val="22"/>
                <w:szCs w:val="22"/>
                <w:lang w:eastAsia="ru-RU"/>
              </w:rPr>
              <w:t>00KA068</w:t>
            </w:r>
          </w:p>
        </w:tc>
        <w:tc>
          <w:tcPr>
            <w:tcW w:w="8080" w:type="dxa"/>
          </w:tcPr>
          <w:p w:rsidR="007B5C36" w:rsidRPr="006F4B1F" w:rsidRDefault="007B5C36" w:rsidP="006C096D">
            <w:pPr>
              <w:pStyle w:val="11"/>
              <w:ind w:left="0"/>
              <w:rPr>
                <w:sz w:val="22"/>
                <w:szCs w:val="22"/>
                <w:lang w:val="en-US"/>
              </w:rPr>
            </w:pPr>
            <w:r w:rsidRPr="006F4B1F">
              <w:rPr>
                <w:color w:val="000000"/>
                <w:sz w:val="22"/>
                <w:szCs w:val="22"/>
                <w:lang w:val="en-US" w:eastAsia="ru-RU"/>
              </w:rPr>
              <w:t>Intel Xeon Processor E5-2630 v3 8C 2.4GHz 20MB Cache 1866MHz 85W</w:t>
            </w:r>
          </w:p>
        </w:tc>
        <w:tc>
          <w:tcPr>
            <w:tcW w:w="1099" w:type="dxa"/>
          </w:tcPr>
          <w:p w:rsidR="007B5C36" w:rsidRPr="006F4B1F" w:rsidRDefault="007B5C36" w:rsidP="006C096D">
            <w:pPr>
              <w:pStyle w:val="11"/>
              <w:ind w:left="0"/>
              <w:rPr>
                <w:sz w:val="22"/>
                <w:szCs w:val="22"/>
              </w:rPr>
            </w:pPr>
            <w:r w:rsidRPr="006F4B1F">
              <w:rPr>
                <w:sz w:val="22"/>
                <w:szCs w:val="22"/>
              </w:rPr>
              <w:t>2</w:t>
            </w:r>
          </w:p>
        </w:tc>
      </w:tr>
      <w:tr w:rsidR="007B5C36" w:rsidRPr="006F4B1F" w:rsidTr="006C096D">
        <w:tc>
          <w:tcPr>
            <w:tcW w:w="1242" w:type="dxa"/>
          </w:tcPr>
          <w:p w:rsidR="007B5C36" w:rsidRPr="006F4B1F" w:rsidRDefault="007B5C36" w:rsidP="006C096D">
            <w:pPr>
              <w:pStyle w:val="11"/>
              <w:ind w:left="0"/>
              <w:rPr>
                <w:sz w:val="22"/>
                <w:szCs w:val="22"/>
                <w:lang w:val="en-US"/>
              </w:rPr>
            </w:pPr>
            <w:r w:rsidRPr="006F4B1F">
              <w:rPr>
                <w:color w:val="000000"/>
                <w:sz w:val="22"/>
                <w:szCs w:val="22"/>
                <w:lang w:eastAsia="ru-RU"/>
              </w:rPr>
              <w:t>90Y3901</w:t>
            </w:r>
          </w:p>
        </w:tc>
        <w:tc>
          <w:tcPr>
            <w:tcW w:w="8080" w:type="dxa"/>
          </w:tcPr>
          <w:p w:rsidR="007B5C36" w:rsidRPr="006F4B1F" w:rsidRDefault="007B5C36" w:rsidP="006C096D">
            <w:pPr>
              <w:rPr>
                <w:color w:val="000000"/>
                <w:lang w:val="en-US"/>
              </w:rPr>
            </w:pPr>
            <w:r w:rsidRPr="006F4B1F">
              <w:rPr>
                <w:color w:val="000000"/>
                <w:lang w:val="en-US" w:eastAsia="ru-RU"/>
              </w:rPr>
              <w:t>Integrated Management Module Advanced Upgrade</w:t>
            </w:r>
          </w:p>
          <w:p w:rsidR="007B5C36" w:rsidRPr="006F4B1F" w:rsidRDefault="007B5C36" w:rsidP="006C096D">
            <w:pPr>
              <w:pStyle w:val="11"/>
              <w:ind w:left="0"/>
              <w:rPr>
                <w:sz w:val="22"/>
                <w:szCs w:val="22"/>
                <w:lang w:val="en-US"/>
              </w:rPr>
            </w:pPr>
          </w:p>
        </w:tc>
        <w:tc>
          <w:tcPr>
            <w:tcW w:w="1099" w:type="dxa"/>
          </w:tcPr>
          <w:p w:rsidR="007B5C36" w:rsidRPr="006F4B1F" w:rsidRDefault="007B5C36" w:rsidP="006C096D">
            <w:pPr>
              <w:pStyle w:val="11"/>
              <w:ind w:left="0"/>
              <w:rPr>
                <w:sz w:val="22"/>
                <w:szCs w:val="22"/>
              </w:rPr>
            </w:pPr>
            <w:r w:rsidRPr="006F4B1F">
              <w:rPr>
                <w:sz w:val="22"/>
                <w:szCs w:val="22"/>
              </w:rPr>
              <w:t>2</w:t>
            </w:r>
          </w:p>
        </w:tc>
      </w:tr>
      <w:tr w:rsidR="007B5C36" w:rsidRPr="006F4B1F" w:rsidTr="006C096D">
        <w:tc>
          <w:tcPr>
            <w:tcW w:w="1242" w:type="dxa"/>
          </w:tcPr>
          <w:p w:rsidR="007B5C36" w:rsidRPr="006F4B1F" w:rsidRDefault="007B5C36" w:rsidP="006C096D">
            <w:pPr>
              <w:pStyle w:val="11"/>
              <w:ind w:left="0"/>
              <w:rPr>
                <w:sz w:val="22"/>
                <w:szCs w:val="22"/>
                <w:lang w:val="en-US"/>
              </w:rPr>
            </w:pPr>
            <w:r w:rsidRPr="006F4B1F">
              <w:rPr>
                <w:color w:val="000000"/>
                <w:sz w:val="22"/>
                <w:szCs w:val="22"/>
                <w:lang w:eastAsia="ru-RU"/>
              </w:rPr>
              <w:t>00NT223</w:t>
            </w:r>
          </w:p>
        </w:tc>
        <w:tc>
          <w:tcPr>
            <w:tcW w:w="8080" w:type="dxa"/>
          </w:tcPr>
          <w:p w:rsidR="007B5C36" w:rsidRPr="006F4B1F" w:rsidRDefault="007B5C36" w:rsidP="006C096D">
            <w:pPr>
              <w:pStyle w:val="11"/>
              <w:ind w:left="0"/>
              <w:rPr>
                <w:sz w:val="22"/>
                <w:szCs w:val="22"/>
                <w:lang w:val="en-US"/>
              </w:rPr>
            </w:pPr>
            <w:r w:rsidRPr="006F4B1F">
              <w:rPr>
                <w:color w:val="000000"/>
                <w:sz w:val="22"/>
                <w:szCs w:val="22"/>
                <w:lang w:val="en-US" w:eastAsia="ru-RU"/>
              </w:rPr>
              <w:t>3 Year Onsite Repair 9X5 Next Business Day Committed Parts</w:t>
            </w:r>
          </w:p>
        </w:tc>
        <w:tc>
          <w:tcPr>
            <w:tcW w:w="1099" w:type="dxa"/>
          </w:tcPr>
          <w:p w:rsidR="007B5C36" w:rsidRPr="006F4B1F" w:rsidRDefault="007B5C36" w:rsidP="006C096D">
            <w:pPr>
              <w:pStyle w:val="11"/>
              <w:ind w:left="0"/>
              <w:rPr>
                <w:sz w:val="22"/>
                <w:szCs w:val="22"/>
              </w:rPr>
            </w:pPr>
            <w:r w:rsidRPr="006F4B1F">
              <w:rPr>
                <w:sz w:val="22"/>
                <w:szCs w:val="22"/>
              </w:rPr>
              <w:t>2</w:t>
            </w:r>
          </w:p>
        </w:tc>
      </w:tr>
      <w:tr w:rsidR="007B5C36" w:rsidRPr="006F4B1F" w:rsidTr="006C096D">
        <w:tc>
          <w:tcPr>
            <w:tcW w:w="1242" w:type="dxa"/>
          </w:tcPr>
          <w:p w:rsidR="007B5C36" w:rsidRPr="006F4B1F" w:rsidRDefault="007B5C36" w:rsidP="006C096D">
            <w:pPr>
              <w:pStyle w:val="11"/>
              <w:ind w:left="0"/>
              <w:rPr>
                <w:color w:val="000000"/>
                <w:sz w:val="22"/>
                <w:szCs w:val="22"/>
                <w:lang w:eastAsia="ru-RU"/>
              </w:rPr>
            </w:pPr>
            <w:r w:rsidRPr="006F4B1F">
              <w:rPr>
                <w:color w:val="000000"/>
                <w:sz w:val="22"/>
                <w:szCs w:val="22"/>
                <w:lang w:eastAsia="ru-RU"/>
              </w:rPr>
              <w:t>00YC390</w:t>
            </w:r>
          </w:p>
        </w:tc>
        <w:tc>
          <w:tcPr>
            <w:tcW w:w="8080" w:type="dxa"/>
          </w:tcPr>
          <w:p w:rsidR="007B5C36" w:rsidRPr="006F4B1F" w:rsidRDefault="007B5C36" w:rsidP="006C096D">
            <w:pPr>
              <w:pStyle w:val="11"/>
              <w:ind w:left="0"/>
              <w:rPr>
                <w:color w:val="000000"/>
                <w:sz w:val="22"/>
                <w:szCs w:val="22"/>
                <w:lang w:val="en-US" w:eastAsia="ru-RU"/>
              </w:rPr>
            </w:pPr>
            <w:r w:rsidRPr="006F4B1F">
              <w:rPr>
                <w:color w:val="000000"/>
                <w:sz w:val="22"/>
                <w:szCs w:val="22"/>
                <w:lang w:val="en-US" w:eastAsia="ru-RU"/>
              </w:rPr>
              <w:t>240GB Enterprise Entry SATA G3HS 2.5in SSD</w:t>
            </w:r>
          </w:p>
        </w:tc>
        <w:tc>
          <w:tcPr>
            <w:tcW w:w="1099" w:type="dxa"/>
          </w:tcPr>
          <w:p w:rsidR="007B5C36" w:rsidRPr="006F4B1F" w:rsidRDefault="007B5C36" w:rsidP="006C096D">
            <w:pPr>
              <w:pStyle w:val="11"/>
              <w:ind w:left="0"/>
              <w:rPr>
                <w:sz w:val="22"/>
                <w:szCs w:val="22"/>
              </w:rPr>
            </w:pPr>
            <w:r w:rsidRPr="006F4B1F">
              <w:rPr>
                <w:sz w:val="22"/>
                <w:szCs w:val="22"/>
              </w:rPr>
              <w:t>4</w:t>
            </w:r>
          </w:p>
        </w:tc>
      </w:tr>
      <w:tr w:rsidR="007B5C36" w:rsidRPr="006F4B1F" w:rsidTr="006C096D">
        <w:tc>
          <w:tcPr>
            <w:tcW w:w="1242" w:type="dxa"/>
          </w:tcPr>
          <w:p w:rsidR="007B5C36" w:rsidRPr="006F4B1F" w:rsidRDefault="007B5C36" w:rsidP="006C096D">
            <w:pPr>
              <w:pStyle w:val="11"/>
              <w:ind w:left="0"/>
              <w:rPr>
                <w:color w:val="000000"/>
                <w:sz w:val="22"/>
                <w:szCs w:val="22"/>
                <w:lang w:val="en-US" w:eastAsia="ru-RU"/>
              </w:rPr>
            </w:pPr>
            <w:r w:rsidRPr="006F4B1F">
              <w:rPr>
                <w:color w:val="000000"/>
                <w:sz w:val="22"/>
                <w:szCs w:val="22"/>
                <w:lang w:eastAsia="ru-RU"/>
              </w:rPr>
              <w:t>46W0796</w:t>
            </w:r>
          </w:p>
        </w:tc>
        <w:tc>
          <w:tcPr>
            <w:tcW w:w="8080" w:type="dxa"/>
          </w:tcPr>
          <w:p w:rsidR="007B5C36" w:rsidRPr="006F4B1F" w:rsidRDefault="007B5C36" w:rsidP="006C096D">
            <w:pPr>
              <w:pStyle w:val="11"/>
              <w:ind w:left="0"/>
              <w:rPr>
                <w:color w:val="000000"/>
                <w:sz w:val="22"/>
                <w:szCs w:val="22"/>
                <w:lang w:val="en-US" w:eastAsia="ru-RU"/>
              </w:rPr>
            </w:pPr>
            <w:r w:rsidRPr="006F4B1F">
              <w:rPr>
                <w:color w:val="000000"/>
                <w:sz w:val="22"/>
                <w:szCs w:val="22"/>
                <w:lang w:val="en-US" w:eastAsia="ru-RU"/>
              </w:rPr>
              <w:t>16GB TruDDR4 Memory (2Rx4, 1.2V) PC4-17000 CL15 2133MHz LP RDIMM</w:t>
            </w:r>
          </w:p>
        </w:tc>
        <w:tc>
          <w:tcPr>
            <w:tcW w:w="1099" w:type="dxa"/>
          </w:tcPr>
          <w:p w:rsidR="007B5C36" w:rsidRPr="006F4B1F" w:rsidRDefault="007B5C36" w:rsidP="006C096D">
            <w:pPr>
              <w:pStyle w:val="11"/>
              <w:ind w:left="0"/>
              <w:rPr>
                <w:sz w:val="22"/>
                <w:szCs w:val="22"/>
              </w:rPr>
            </w:pPr>
            <w:r w:rsidRPr="006F4B1F">
              <w:rPr>
                <w:sz w:val="22"/>
                <w:szCs w:val="22"/>
              </w:rPr>
              <w:t>6</w:t>
            </w:r>
          </w:p>
        </w:tc>
      </w:tr>
      <w:tr w:rsidR="007B5C36" w:rsidRPr="006F4B1F" w:rsidTr="006C096D">
        <w:tc>
          <w:tcPr>
            <w:tcW w:w="1242" w:type="dxa"/>
          </w:tcPr>
          <w:p w:rsidR="007B5C36" w:rsidRPr="006F4B1F" w:rsidRDefault="007B5C36" w:rsidP="006C096D">
            <w:pPr>
              <w:pStyle w:val="11"/>
              <w:ind w:left="0"/>
              <w:rPr>
                <w:color w:val="000000"/>
                <w:sz w:val="22"/>
                <w:szCs w:val="22"/>
                <w:lang w:val="en-US" w:eastAsia="ru-RU"/>
              </w:rPr>
            </w:pPr>
            <w:r w:rsidRPr="006F4B1F">
              <w:rPr>
                <w:color w:val="000000"/>
                <w:sz w:val="22"/>
                <w:szCs w:val="22"/>
                <w:lang w:val="en-US" w:eastAsia="ru-RU"/>
              </w:rPr>
              <w:t>FC</w:t>
            </w:r>
            <w:r w:rsidRPr="006F4B1F">
              <w:rPr>
                <w:color w:val="000000"/>
                <w:sz w:val="22"/>
                <w:szCs w:val="22"/>
                <w:lang w:eastAsia="ru-RU"/>
              </w:rPr>
              <w:t>-503-</w:t>
            </w:r>
            <w:r w:rsidRPr="006F4B1F">
              <w:rPr>
                <w:color w:val="000000"/>
                <w:sz w:val="22"/>
                <w:szCs w:val="22"/>
                <w:lang w:val="en-US" w:eastAsia="ru-RU"/>
              </w:rPr>
              <w:t>LC</w:t>
            </w:r>
            <w:r w:rsidRPr="006F4B1F">
              <w:rPr>
                <w:color w:val="000000"/>
                <w:sz w:val="22"/>
                <w:szCs w:val="22"/>
                <w:lang w:eastAsia="ru-RU"/>
              </w:rPr>
              <w:t>-</w:t>
            </w:r>
            <w:r w:rsidRPr="006F4B1F">
              <w:rPr>
                <w:color w:val="000000"/>
                <w:sz w:val="22"/>
                <w:szCs w:val="22"/>
                <w:lang w:val="en-US" w:eastAsia="ru-RU"/>
              </w:rPr>
              <w:t>LC</w:t>
            </w:r>
            <w:r w:rsidRPr="006F4B1F">
              <w:rPr>
                <w:color w:val="000000"/>
                <w:sz w:val="22"/>
                <w:szCs w:val="22"/>
                <w:lang w:eastAsia="ru-RU"/>
              </w:rPr>
              <w:t>-10</w:t>
            </w:r>
            <w:r w:rsidRPr="006F4B1F">
              <w:rPr>
                <w:color w:val="000000"/>
                <w:sz w:val="22"/>
                <w:szCs w:val="22"/>
                <w:lang w:val="en-US" w:eastAsia="ru-RU"/>
              </w:rPr>
              <w:t>G</w:t>
            </w:r>
            <w:r w:rsidRPr="006F4B1F">
              <w:rPr>
                <w:color w:val="000000"/>
                <w:sz w:val="22"/>
                <w:szCs w:val="22"/>
                <w:lang w:eastAsia="ru-RU"/>
              </w:rPr>
              <w:t>-10</w:t>
            </w:r>
            <w:r w:rsidRPr="006F4B1F">
              <w:rPr>
                <w:color w:val="000000"/>
                <w:sz w:val="22"/>
                <w:szCs w:val="22"/>
                <w:lang w:val="en-US" w:eastAsia="ru-RU"/>
              </w:rPr>
              <w:t>M</w:t>
            </w:r>
          </w:p>
        </w:tc>
        <w:tc>
          <w:tcPr>
            <w:tcW w:w="8080" w:type="dxa"/>
          </w:tcPr>
          <w:p w:rsidR="007B5C36" w:rsidRPr="006F4B1F" w:rsidRDefault="007B5C36" w:rsidP="006C096D">
            <w:pPr>
              <w:pStyle w:val="11"/>
              <w:ind w:left="0"/>
              <w:rPr>
                <w:color w:val="000000"/>
                <w:sz w:val="22"/>
                <w:szCs w:val="22"/>
                <w:lang w:val="en-US" w:eastAsia="ru-RU"/>
              </w:rPr>
            </w:pPr>
            <w:proofErr w:type="spellStart"/>
            <w:r w:rsidRPr="006F4B1F">
              <w:rPr>
                <w:color w:val="000000"/>
                <w:sz w:val="22"/>
                <w:szCs w:val="22"/>
                <w:lang w:val="en-US" w:eastAsia="ru-RU"/>
              </w:rPr>
              <w:t>Hyperline</w:t>
            </w:r>
            <w:proofErr w:type="spellEnd"/>
            <w:r w:rsidRPr="006F4B1F">
              <w:rPr>
                <w:color w:val="000000"/>
                <w:sz w:val="22"/>
                <w:szCs w:val="22"/>
                <w:lang w:val="en-US" w:eastAsia="ru-RU"/>
              </w:rPr>
              <w:t xml:space="preserve"> FC-D2-503-LC/¬PR-LC/¬PR-H-10M-LSZH-AQ (FC-503-LC-LC-10G-10M) </w:t>
            </w:r>
            <w:proofErr w:type="spellStart"/>
            <w:r w:rsidRPr="006F4B1F">
              <w:rPr>
                <w:color w:val="000000"/>
                <w:sz w:val="22"/>
                <w:szCs w:val="22"/>
                <w:lang w:eastAsia="ru-RU"/>
              </w:rPr>
              <w:t>Патч</w:t>
            </w:r>
            <w:proofErr w:type="spellEnd"/>
            <w:r w:rsidRPr="006F4B1F">
              <w:rPr>
                <w:color w:val="000000"/>
                <w:sz w:val="22"/>
                <w:szCs w:val="22"/>
                <w:lang w:val="en-US" w:eastAsia="ru-RU"/>
              </w:rPr>
              <w:t>-</w:t>
            </w:r>
            <w:r w:rsidRPr="006F4B1F">
              <w:rPr>
                <w:color w:val="000000"/>
                <w:sz w:val="22"/>
                <w:szCs w:val="22"/>
                <w:lang w:eastAsia="ru-RU"/>
              </w:rPr>
              <w:t>корд</w:t>
            </w:r>
            <w:r w:rsidRPr="006F4B1F">
              <w:rPr>
                <w:color w:val="000000"/>
                <w:sz w:val="22"/>
                <w:szCs w:val="22"/>
                <w:lang w:val="en-US" w:eastAsia="ru-RU"/>
              </w:rPr>
              <w:t xml:space="preserve"> </w:t>
            </w:r>
            <w:proofErr w:type="spellStart"/>
            <w:r w:rsidRPr="006F4B1F">
              <w:rPr>
                <w:color w:val="000000"/>
                <w:sz w:val="22"/>
                <w:szCs w:val="22"/>
                <w:lang w:eastAsia="ru-RU"/>
              </w:rPr>
              <w:t>волоконно</w:t>
            </w:r>
            <w:proofErr w:type="spellEnd"/>
            <w:r w:rsidRPr="006F4B1F">
              <w:rPr>
                <w:color w:val="000000"/>
                <w:sz w:val="22"/>
                <w:szCs w:val="22"/>
                <w:lang w:val="en-US" w:eastAsia="ru-RU"/>
              </w:rPr>
              <w:t>-</w:t>
            </w:r>
            <w:r w:rsidRPr="006F4B1F">
              <w:rPr>
                <w:color w:val="000000"/>
                <w:sz w:val="22"/>
                <w:szCs w:val="22"/>
                <w:lang w:eastAsia="ru-RU"/>
              </w:rPr>
              <w:t>оптический</w:t>
            </w:r>
            <w:r w:rsidRPr="006F4B1F">
              <w:rPr>
                <w:color w:val="000000"/>
                <w:sz w:val="22"/>
                <w:szCs w:val="22"/>
                <w:lang w:val="en-US" w:eastAsia="ru-RU"/>
              </w:rPr>
              <w:t xml:space="preserve"> (</w:t>
            </w:r>
            <w:r w:rsidRPr="006F4B1F">
              <w:rPr>
                <w:color w:val="000000"/>
                <w:sz w:val="22"/>
                <w:szCs w:val="22"/>
                <w:lang w:eastAsia="ru-RU"/>
              </w:rPr>
              <w:t>шнур</w:t>
            </w:r>
            <w:r w:rsidRPr="006F4B1F">
              <w:rPr>
                <w:color w:val="000000"/>
                <w:sz w:val="22"/>
                <w:szCs w:val="22"/>
                <w:lang w:val="en-US" w:eastAsia="ru-RU"/>
              </w:rPr>
              <w:t xml:space="preserve">) MM 50/¬125(OM3), LC-LC, duplex, 10G/¬40, LSZH, 10 </w:t>
            </w:r>
            <w:r w:rsidRPr="006F4B1F">
              <w:rPr>
                <w:color w:val="000000"/>
                <w:sz w:val="22"/>
                <w:szCs w:val="22"/>
                <w:lang w:eastAsia="ru-RU"/>
              </w:rPr>
              <w:t>м</w:t>
            </w:r>
          </w:p>
        </w:tc>
        <w:tc>
          <w:tcPr>
            <w:tcW w:w="1099" w:type="dxa"/>
          </w:tcPr>
          <w:p w:rsidR="007B5C36" w:rsidRPr="006F4B1F" w:rsidRDefault="007B5C36" w:rsidP="006C096D">
            <w:pPr>
              <w:pStyle w:val="11"/>
              <w:ind w:left="0"/>
              <w:rPr>
                <w:sz w:val="22"/>
                <w:szCs w:val="22"/>
              </w:rPr>
            </w:pPr>
            <w:r w:rsidRPr="006F4B1F">
              <w:rPr>
                <w:sz w:val="22"/>
                <w:szCs w:val="22"/>
              </w:rPr>
              <w:t>4</w:t>
            </w:r>
          </w:p>
        </w:tc>
      </w:tr>
    </w:tbl>
    <w:p w:rsidR="004B1690" w:rsidRPr="00BF474C" w:rsidRDefault="004B1690" w:rsidP="004B1690">
      <w:pPr>
        <w:pStyle w:val="af2"/>
        <w:ind w:left="0"/>
        <w:rPr>
          <w:rFonts w:ascii="Times New Roman" w:hAnsi="Times New Roman"/>
          <w:sz w:val="24"/>
          <w:szCs w:val="24"/>
          <w:highlight w:val="yellow"/>
        </w:rPr>
      </w:pPr>
    </w:p>
    <w:p w:rsidR="004F0534" w:rsidRDefault="004F0534" w:rsidP="00724FD3">
      <w:pPr>
        <w:rPr>
          <w:b/>
          <w:sz w:val="24"/>
          <w:szCs w:val="24"/>
        </w:rPr>
      </w:pPr>
    </w:p>
    <w:p w:rsidR="00724FD3" w:rsidRPr="00BF474C" w:rsidRDefault="00724FD3" w:rsidP="00724FD3">
      <w:pPr>
        <w:rPr>
          <w:sz w:val="24"/>
          <w:szCs w:val="24"/>
        </w:rPr>
      </w:pPr>
      <w:r w:rsidRPr="00BF474C">
        <w:rPr>
          <w:b/>
          <w:sz w:val="24"/>
          <w:szCs w:val="24"/>
        </w:rPr>
        <w:t>ИТОГО без НДС: ____________________________________________________</w:t>
      </w:r>
      <w:r w:rsidRPr="00BF474C">
        <w:rPr>
          <w:sz w:val="24"/>
          <w:szCs w:val="24"/>
        </w:rPr>
        <w:t xml:space="preserve"> Сумма прописью</w:t>
      </w:r>
    </w:p>
    <w:p w:rsidR="004F0534" w:rsidRDefault="004F0534" w:rsidP="00724FD3">
      <w:pPr>
        <w:rPr>
          <w:b/>
          <w:sz w:val="24"/>
          <w:szCs w:val="24"/>
        </w:rPr>
      </w:pPr>
    </w:p>
    <w:p w:rsidR="00724FD3" w:rsidRPr="00BF474C" w:rsidRDefault="00724FD3" w:rsidP="00724FD3">
      <w:pPr>
        <w:rPr>
          <w:sz w:val="24"/>
          <w:szCs w:val="24"/>
        </w:rPr>
      </w:pPr>
      <w:r w:rsidRPr="00BF474C">
        <w:rPr>
          <w:b/>
          <w:sz w:val="24"/>
          <w:szCs w:val="24"/>
        </w:rPr>
        <w:t xml:space="preserve">НДС: _______________________________________________________________ </w:t>
      </w:r>
      <w:r w:rsidRPr="00BF474C">
        <w:rPr>
          <w:sz w:val="24"/>
          <w:szCs w:val="24"/>
        </w:rPr>
        <w:t>Сумма прописью</w:t>
      </w:r>
    </w:p>
    <w:p w:rsidR="004F0534" w:rsidRDefault="004F0534" w:rsidP="00724FD3">
      <w:pPr>
        <w:pStyle w:val="21"/>
        <w:spacing w:line="288" w:lineRule="auto"/>
        <w:jc w:val="left"/>
        <w:rPr>
          <w:b/>
          <w:szCs w:val="24"/>
        </w:rPr>
      </w:pPr>
    </w:p>
    <w:p w:rsidR="00724FD3" w:rsidRPr="00BF474C" w:rsidRDefault="00724FD3" w:rsidP="00724FD3">
      <w:pPr>
        <w:pStyle w:val="21"/>
        <w:spacing w:line="288" w:lineRule="auto"/>
        <w:jc w:val="left"/>
        <w:rPr>
          <w:szCs w:val="24"/>
        </w:rPr>
      </w:pPr>
      <w:r w:rsidRPr="00BF474C">
        <w:rPr>
          <w:b/>
          <w:szCs w:val="24"/>
        </w:rPr>
        <w:t xml:space="preserve">ВСЕГО с НДС: ______________________________________________________ </w:t>
      </w:r>
      <w:r w:rsidRPr="00BF474C">
        <w:rPr>
          <w:szCs w:val="24"/>
        </w:rPr>
        <w:t>Сумма прописью</w:t>
      </w:r>
    </w:p>
    <w:p w:rsidR="004F0534" w:rsidRDefault="004F0534" w:rsidP="00724FD3">
      <w:pPr>
        <w:rPr>
          <w:sz w:val="24"/>
          <w:szCs w:val="24"/>
          <w:lang w:val="x-none" w:eastAsia="en-US"/>
        </w:rPr>
      </w:pPr>
    </w:p>
    <w:p w:rsidR="004F0534" w:rsidRDefault="004F0534" w:rsidP="00724FD3">
      <w:pPr>
        <w:rPr>
          <w:sz w:val="24"/>
          <w:szCs w:val="24"/>
          <w:lang w:val="x-none" w:eastAsia="en-US"/>
        </w:rPr>
      </w:pPr>
    </w:p>
    <w:p w:rsidR="00724FD3" w:rsidRPr="00BF474C" w:rsidRDefault="00724FD3" w:rsidP="00724FD3">
      <w:pPr>
        <w:rPr>
          <w:b/>
          <w:sz w:val="24"/>
          <w:szCs w:val="24"/>
        </w:rPr>
      </w:pPr>
      <w:r w:rsidRPr="00BF474C">
        <w:rPr>
          <w:sz w:val="24"/>
          <w:szCs w:val="24"/>
          <w:lang w:eastAsia="en-US"/>
        </w:rPr>
        <w:t xml:space="preserve">Руководитель организации (указать должность): </w:t>
      </w:r>
    </w:p>
    <w:p w:rsidR="00724FD3" w:rsidRPr="00BF474C" w:rsidRDefault="00724FD3" w:rsidP="00724FD3">
      <w:pPr>
        <w:rPr>
          <w:sz w:val="24"/>
          <w:szCs w:val="24"/>
        </w:rPr>
      </w:pPr>
      <w:r w:rsidRPr="00BF474C">
        <w:rPr>
          <w:sz w:val="24"/>
          <w:szCs w:val="24"/>
        </w:rPr>
        <w:t>(или уполномоченный представитель)</w:t>
      </w:r>
    </w:p>
    <w:p w:rsidR="00724FD3" w:rsidRPr="00BF474C" w:rsidRDefault="00724FD3" w:rsidP="00724FD3">
      <w:pPr>
        <w:rPr>
          <w:sz w:val="24"/>
          <w:szCs w:val="24"/>
          <w:lang w:eastAsia="en-US"/>
        </w:rPr>
      </w:pPr>
      <w:r w:rsidRPr="00BF474C">
        <w:rPr>
          <w:sz w:val="24"/>
          <w:szCs w:val="24"/>
          <w:lang w:eastAsia="en-US"/>
        </w:rPr>
        <w:t>____________________</w:t>
      </w:r>
      <w:proofErr w:type="gramStart"/>
      <w:r w:rsidRPr="00BF474C">
        <w:rPr>
          <w:sz w:val="24"/>
          <w:szCs w:val="24"/>
          <w:lang w:eastAsia="en-US"/>
        </w:rPr>
        <w:t>_  /</w:t>
      </w:r>
      <w:proofErr w:type="gramEnd"/>
      <w:r w:rsidRPr="00BF474C">
        <w:rPr>
          <w:sz w:val="24"/>
          <w:szCs w:val="24"/>
          <w:lang w:eastAsia="en-US"/>
        </w:rPr>
        <w:t xml:space="preserve"> ______________________ /подпись                  расшифровка подписи</w:t>
      </w:r>
    </w:p>
    <w:p w:rsidR="00724FD3" w:rsidRPr="00BF474C" w:rsidRDefault="00724FD3" w:rsidP="00724FD3">
      <w:pPr>
        <w:rPr>
          <w:sz w:val="24"/>
          <w:szCs w:val="24"/>
          <w:lang w:eastAsia="en-US"/>
        </w:rPr>
      </w:pPr>
      <w:r w:rsidRPr="00BF474C">
        <w:rPr>
          <w:sz w:val="24"/>
          <w:szCs w:val="24"/>
          <w:lang w:eastAsia="en-US"/>
        </w:rPr>
        <w:t>МП__________________ дата</w:t>
      </w: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606E6D">
      <w:pPr>
        <w:jc w:val="right"/>
        <w:rPr>
          <w:b/>
          <w:sz w:val="24"/>
          <w:szCs w:val="24"/>
        </w:rPr>
      </w:pPr>
    </w:p>
    <w:p w:rsidR="003D7ACD" w:rsidRDefault="003D7ACD" w:rsidP="00171225">
      <w:pPr>
        <w:rPr>
          <w:b/>
          <w:sz w:val="24"/>
          <w:szCs w:val="24"/>
        </w:rPr>
      </w:pPr>
    </w:p>
    <w:p w:rsidR="00171225" w:rsidRDefault="00171225" w:rsidP="00171225">
      <w:pPr>
        <w:rPr>
          <w:b/>
          <w:sz w:val="24"/>
          <w:szCs w:val="24"/>
        </w:rPr>
      </w:pPr>
    </w:p>
    <w:p w:rsidR="00D84556" w:rsidRPr="00BF474C" w:rsidRDefault="00D84556" w:rsidP="00606E6D">
      <w:pPr>
        <w:jc w:val="right"/>
        <w:rPr>
          <w:b/>
          <w:sz w:val="24"/>
          <w:szCs w:val="24"/>
        </w:rPr>
      </w:pPr>
      <w:r w:rsidRPr="00BF474C">
        <w:rPr>
          <w:b/>
          <w:sz w:val="24"/>
          <w:szCs w:val="24"/>
        </w:rPr>
        <w:lastRenderedPageBreak/>
        <w:t xml:space="preserve">Приложение «В» к Форме № 1.1. и Форме 1.2.  Приложения № 1 </w:t>
      </w:r>
    </w:p>
    <w:p w:rsidR="00D84556" w:rsidRPr="00BF474C" w:rsidRDefault="00D84556" w:rsidP="00606E6D">
      <w:pPr>
        <w:jc w:val="right"/>
        <w:rPr>
          <w:b/>
          <w:sz w:val="24"/>
          <w:szCs w:val="24"/>
        </w:rPr>
      </w:pPr>
      <w:r w:rsidRPr="00BF474C">
        <w:rPr>
          <w:b/>
          <w:sz w:val="24"/>
          <w:szCs w:val="24"/>
        </w:rPr>
        <w:t>к извещению о запросе ценовых котировок</w:t>
      </w:r>
    </w:p>
    <w:p w:rsidR="00D84556" w:rsidRPr="00BF474C" w:rsidRDefault="00D84556" w:rsidP="00D84556">
      <w:pPr>
        <w:jc w:val="right"/>
        <w:rPr>
          <w:b/>
          <w:sz w:val="24"/>
          <w:szCs w:val="24"/>
        </w:rPr>
      </w:pPr>
    </w:p>
    <w:p w:rsidR="00D84556" w:rsidRPr="00BF474C" w:rsidRDefault="00D84556" w:rsidP="003D7CE8">
      <w:pPr>
        <w:rPr>
          <w:sz w:val="24"/>
          <w:szCs w:val="24"/>
        </w:rPr>
      </w:pPr>
    </w:p>
    <w:p w:rsidR="00D84556" w:rsidRPr="00BF474C" w:rsidRDefault="00D84556" w:rsidP="00D84556">
      <w:pPr>
        <w:ind w:left="6300"/>
        <w:rPr>
          <w:sz w:val="24"/>
          <w:szCs w:val="24"/>
        </w:rPr>
      </w:pPr>
      <w:r w:rsidRPr="00BF474C">
        <w:rPr>
          <w:sz w:val="24"/>
          <w:szCs w:val="24"/>
        </w:rPr>
        <w:t>Председателю Комиссии по проведению закупок</w:t>
      </w:r>
    </w:p>
    <w:p w:rsidR="00D84556" w:rsidRPr="00BF474C" w:rsidRDefault="00D84556" w:rsidP="00D84556">
      <w:pPr>
        <w:pStyle w:val="a8"/>
        <w:spacing w:line="180" w:lineRule="atLeast"/>
        <w:ind w:firstLine="0"/>
        <w:jc w:val="center"/>
        <w:rPr>
          <w:b/>
          <w:bCs/>
          <w:sz w:val="24"/>
        </w:rPr>
      </w:pPr>
    </w:p>
    <w:p w:rsidR="00D84556" w:rsidRPr="00BF474C" w:rsidRDefault="00D84556" w:rsidP="00D84556">
      <w:pPr>
        <w:pStyle w:val="a8"/>
        <w:spacing w:line="180" w:lineRule="atLeast"/>
        <w:ind w:firstLine="0"/>
        <w:jc w:val="center"/>
        <w:rPr>
          <w:b/>
          <w:bCs/>
          <w:sz w:val="24"/>
        </w:rPr>
      </w:pPr>
      <w:r w:rsidRPr="00BF474C">
        <w:rPr>
          <w:b/>
          <w:bCs/>
          <w:sz w:val="24"/>
        </w:rPr>
        <w:t>Гарантийное письмо</w:t>
      </w:r>
    </w:p>
    <w:p w:rsidR="00D84556" w:rsidRPr="00BF474C" w:rsidRDefault="00D84556" w:rsidP="00D84556">
      <w:pPr>
        <w:ind w:firstLine="851"/>
        <w:jc w:val="both"/>
        <w:rPr>
          <w:sz w:val="24"/>
          <w:szCs w:val="24"/>
          <w:lang w:eastAsia="en-US"/>
        </w:rPr>
      </w:pPr>
    </w:p>
    <w:p w:rsidR="00D84556" w:rsidRPr="00BF474C" w:rsidRDefault="00D84556" w:rsidP="00D84556">
      <w:pPr>
        <w:ind w:firstLine="708"/>
        <w:jc w:val="both"/>
        <w:rPr>
          <w:sz w:val="24"/>
          <w:szCs w:val="24"/>
          <w:lang w:eastAsia="en-US"/>
        </w:rPr>
      </w:pPr>
      <w:r w:rsidRPr="00BF474C">
        <w:rPr>
          <w:sz w:val="24"/>
          <w:szCs w:val="24"/>
        </w:rPr>
        <w:t xml:space="preserve">Участник закупки </w:t>
      </w:r>
      <w:r w:rsidRPr="00BF474C">
        <w:rPr>
          <w:b/>
          <w:sz w:val="24"/>
          <w:szCs w:val="24"/>
        </w:rPr>
        <w:t>_______________________________</w:t>
      </w:r>
      <w:r w:rsidRPr="00BF474C">
        <w:rPr>
          <w:b/>
          <w:sz w:val="24"/>
          <w:szCs w:val="24"/>
          <w:lang w:eastAsia="en-US"/>
        </w:rPr>
        <w:t xml:space="preserve">_________________________________,  </w:t>
      </w:r>
      <w:r w:rsidRPr="00BF474C">
        <w:rPr>
          <w:sz w:val="24"/>
          <w:szCs w:val="24"/>
          <w:lang w:eastAsia="en-US"/>
        </w:rPr>
        <w:t xml:space="preserve">                                                                       </w:t>
      </w:r>
    </w:p>
    <w:p w:rsidR="00D84556" w:rsidRPr="00BF474C" w:rsidRDefault="00D84556" w:rsidP="00D84556">
      <w:pPr>
        <w:jc w:val="both"/>
        <w:rPr>
          <w:sz w:val="24"/>
          <w:szCs w:val="24"/>
          <w:lang w:eastAsia="en-US"/>
        </w:rPr>
      </w:pPr>
      <w:r w:rsidRPr="00BF474C">
        <w:rPr>
          <w:sz w:val="24"/>
          <w:szCs w:val="24"/>
          <w:lang w:eastAsia="en-US"/>
        </w:rPr>
        <w:tab/>
        <w:t xml:space="preserve">- ознакомился и изучил извещение о закупке, документацию о закупке, а также условия проекта </w:t>
      </w:r>
      <w:r w:rsidR="009E3504" w:rsidRPr="00BF474C">
        <w:rPr>
          <w:sz w:val="24"/>
          <w:szCs w:val="24"/>
          <w:lang w:eastAsia="en-US"/>
        </w:rPr>
        <w:t>Контракт</w:t>
      </w:r>
      <w:r w:rsidRPr="00BF474C">
        <w:rPr>
          <w:sz w:val="24"/>
          <w:szCs w:val="24"/>
          <w:lang w:eastAsia="en-US"/>
        </w:rPr>
        <w:t xml:space="preserve">а и подготовил свою котировочную заявку в соответствии с их условиями, без каких-либо оговорок.  </w:t>
      </w:r>
    </w:p>
    <w:p w:rsidR="00D84556" w:rsidRPr="00BF474C" w:rsidRDefault="00D84556" w:rsidP="00D84556">
      <w:pPr>
        <w:ind w:firstLine="708"/>
        <w:jc w:val="both"/>
        <w:rPr>
          <w:sz w:val="24"/>
          <w:szCs w:val="24"/>
          <w:lang w:eastAsia="en-US"/>
        </w:rPr>
      </w:pPr>
      <w:r w:rsidRPr="00BF474C">
        <w:rPr>
          <w:sz w:val="24"/>
          <w:szCs w:val="24"/>
          <w:lang w:eastAsia="en-US"/>
        </w:rPr>
        <w:t xml:space="preserve">- гарантирует свое соответствие требованиям к участникам закупки, изложенным в извещении о закупке, в документации о закупке и обязуется по первому требованию Заказчика, организатора закупки представить необходимые подтверждающие документы в запрашиваемой форме. </w:t>
      </w:r>
    </w:p>
    <w:p w:rsidR="00202D39" w:rsidRPr="00BF474C" w:rsidRDefault="00D84556" w:rsidP="00D84556">
      <w:pPr>
        <w:tabs>
          <w:tab w:val="right" w:pos="9356"/>
        </w:tabs>
        <w:ind w:firstLine="720"/>
        <w:jc w:val="both"/>
        <w:rPr>
          <w:sz w:val="24"/>
          <w:szCs w:val="24"/>
        </w:rPr>
      </w:pPr>
      <w:r w:rsidRPr="00BF474C">
        <w:rPr>
          <w:sz w:val="24"/>
          <w:szCs w:val="24"/>
        </w:rPr>
        <w:t xml:space="preserve">- уведомлен, что не имеет права вносить изменения в представленную котировочную заявку, и </w:t>
      </w:r>
      <w:r w:rsidR="00F00569" w:rsidRPr="00BF474C">
        <w:rPr>
          <w:sz w:val="24"/>
          <w:szCs w:val="24"/>
        </w:rPr>
        <w:t>обязуется в</w:t>
      </w:r>
      <w:r w:rsidRPr="00BF474C">
        <w:rPr>
          <w:sz w:val="24"/>
          <w:szCs w:val="24"/>
        </w:rPr>
        <w:t xml:space="preserve"> случае свое выбора победителем процедуры закупки заключить </w:t>
      </w:r>
      <w:r w:rsidR="009E3504" w:rsidRPr="00BF474C">
        <w:rPr>
          <w:sz w:val="24"/>
          <w:szCs w:val="24"/>
        </w:rPr>
        <w:t>Контракт</w:t>
      </w:r>
      <w:r w:rsidRPr="00BF474C">
        <w:rPr>
          <w:sz w:val="24"/>
          <w:szCs w:val="24"/>
        </w:rPr>
        <w:t xml:space="preserve"> на поставку (выполнение работ, оказание услуг) в соответствии с условиями запроса ценовых котировок и прилагаемым проектом </w:t>
      </w:r>
      <w:r w:rsidR="00202D39" w:rsidRPr="00BF474C">
        <w:rPr>
          <w:sz w:val="24"/>
          <w:szCs w:val="24"/>
        </w:rPr>
        <w:t>Договора</w:t>
      </w:r>
      <w:r w:rsidRPr="00BF474C">
        <w:rPr>
          <w:sz w:val="24"/>
          <w:szCs w:val="24"/>
        </w:rPr>
        <w:t>.</w:t>
      </w:r>
    </w:p>
    <w:p w:rsidR="00955BD3" w:rsidRPr="00BF474C" w:rsidRDefault="00955BD3" w:rsidP="00955BD3">
      <w:pPr>
        <w:tabs>
          <w:tab w:val="right" w:pos="9356"/>
        </w:tabs>
        <w:ind w:firstLine="720"/>
        <w:jc w:val="both"/>
        <w:rPr>
          <w:sz w:val="24"/>
          <w:szCs w:val="24"/>
        </w:rPr>
      </w:pPr>
      <w:r w:rsidRPr="00BF474C">
        <w:rPr>
          <w:sz w:val="24"/>
          <w:szCs w:val="24"/>
        </w:rPr>
        <w:t>Гарантирую:</w:t>
      </w:r>
    </w:p>
    <w:p w:rsidR="00955BD3" w:rsidRPr="00BF474C" w:rsidRDefault="00955BD3" w:rsidP="00955BD3">
      <w:pPr>
        <w:ind w:firstLine="708"/>
        <w:jc w:val="both"/>
        <w:rPr>
          <w:sz w:val="24"/>
          <w:szCs w:val="24"/>
        </w:rPr>
      </w:pPr>
      <w:r w:rsidRPr="00BF474C">
        <w:rPr>
          <w:sz w:val="24"/>
          <w:szCs w:val="24"/>
        </w:rPr>
        <w:t xml:space="preserve">- обладание необходимыми лицензиями или свидетельствами на право оказание услуг, подлежащих лицензированию в соответствии с действующим законодательством РФ и являющихся предметом заключаемого Договора. </w:t>
      </w:r>
    </w:p>
    <w:p w:rsidR="00955BD3" w:rsidRPr="00BF474C" w:rsidRDefault="00955BD3" w:rsidP="00955BD3">
      <w:pPr>
        <w:ind w:firstLine="708"/>
        <w:jc w:val="both"/>
        <w:rPr>
          <w:sz w:val="24"/>
          <w:szCs w:val="24"/>
        </w:rPr>
      </w:pPr>
      <w:r w:rsidRPr="00BF474C">
        <w:rPr>
          <w:sz w:val="24"/>
          <w:szCs w:val="24"/>
        </w:rPr>
        <w:t>- обладание необходимыми сертификатами на товары в соответствии с действующим законодательством РФ, являющиеся предметом заключаемого Договора;</w:t>
      </w:r>
    </w:p>
    <w:p w:rsidR="00955BD3" w:rsidRPr="00BF474C" w:rsidRDefault="00955BD3" w:rsidP="00955BD3">
      <w:pPr>
        <w:ind w:firstLine="708"/>
        <w:jc w:val="both"/>
        <w:rPr>
          <w:sz w:val="24"/>
          <w:szCs w:val="24"/>
        </w:rPr>
      </w:pPr>
      <w:r w:rsidRPr="00BF474C">
        <w:rPr>
          <w:sz w:val="24"/>
          <w:szCs w:val="24"/>
        </w:rPr>
        <w:t>- не нахожусь в процессе ликвидации (для юридического лица), не был признанным по решению арбитражного суда несостоятельным (банкротом);</w:t>
      </w:r>
    </w:p>
    <w:p w:rsidR="00955BD3" w:rsidRPr="00BF474C" w:rsidRDefault="00955BD3" w:rsidP="00955BD3">
      <w:pPr>
        <w:ind w:firstLine="708"/>
        <w:jc w:val="both"/>
        <w:rPr>
          <w:sz w:val="24"/>
          <w:szCs w:val="24"/>
        </w:rPr>
      </w:pPr>
      <w:r w:rsidRPr="00BF474C">
        <w:rPr>
          <w:sz w:val="24"/>
          <w:szCs w:val="24"/>
        </w:rPr>
        <w:t xml:space="preserve">- не являюсь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955BD3" w:rsidRPr="00BF474C" w:rsidRDefault="00955BD3" w:rsidP="00955BD3">
      <w:pPr>
        <w:ind w:firstLine="708"/>
        <w:jc w:val="both"/>
        <w:rPr>
          <w:sz w:val="24"/>
          <w:szCs w:val="24"/>
          <w:u w:val="single"/>
        </w:rPr>
      </w:pPr>
      <w:r w:rsidRPr="00BF474C">
        <w:rPr>
          <w:sz w:val="24"/>
          <w:szCs w:val="24"/>
        </w:rPr>
        <w:t xml:space="preserve">- не имею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w:t>
      </w:r>
      <w:r w:rsidRPr="00BF474C">
        <w:rPr>
          <w:sz w:val="24"/>
          <w:szCs w:val="24"/>
          <w:u w:val="single"/>
        </w:rPr>
        <w:t>(Справка об отсутствии задолженности);</w:t>
      </w:r>
    </w:p>
    <w:p w:rsidR="00955BD3" w:rsidRPr="00BF474C" w:rsidRDefault="00955BD3" w:rsidP="00955BD3">
      <w:pPr>
        <w:ind w:firstLine="708"/>
        <w:jc w:val="both"/>
        <w:rPr>
          <w:sz w:val="24"/>
          <w:szCs w:val="24"/>
        </w:rPr>
      </w:pPr>
      <w:r w:rsidRPr="00BF474C">
        <w:rPr>
          <w:sz w:val="24"/>
          <w:szCs w:val="24"/>
        </w:rPr>
        <w:t>-имею стаж работы не менее 5 лет в данной области деятельности;</w:t>
      </w:r>
    </w:p>
    <w:p w:rsidR="00955BD3" w:rsidRPr="00BF474C" w:rsidRDefault="00955BD3" w:rsidP="00955BD3">
      <w:pPr>
        <w:ind w:firstLine="708"/>
        <w:jc w:val="both"/>
        <w:rPr>
          <w:sz w:val="24"/>
          <w:szCs w:val="24"/>
        </w:rPr>
      </w:pPr>
      <w:r w:rsidRPr="00BF474C">
        <w:rPr>
          <w:sz w:val="24"/>
          <w:szCs w:val="24"/>
        </w:rPr>
        <w:t>-имею опыт выполнения аналогичных работ(поставок) относительно темы закупочной документации;</w:t>
      </w:r>
    </w:p>
    <w:p w:rsidR="00955BD3" w:rsidRPr="00BF474C" w:rsidRDefault="00955BD3" w:rsidP="00955BD3">
      <w:pPr>
        <w:tabs>
          <w:tab w:val="right" w:pos="9356"/>
        </w:tabs>
        <w:ind w:firstLine="720"/>
        <w:jc w:val="both"/>
        <w:rPr>
          <w:sz w:val="24"/>
          <w:szCs w:val="24"/>
        </w:rPr>
      </w:pPr>
      <w:r w:rsidRPr="00BF474C">
        <w:rPr>
          <w:sz w:val="24"/>
          <w:szCs w:val="24"/>
        </w:rPr>
        <w:t>- не состою в реестре недобросовестных Поставщиков</w:t>
      </w:r>
    </w:p>
    <w:p w:rsidR="00955BD3" w:rsidRPr="00BF474C" w:rsidRDefault="00955BD3" w:rsidP="00955BD3">
      <w:pPr>
        <w:tabs>
          <w:tab w:val="right" w:pos="9356"/>
        </w:tabs>
        <w:ind w:firstLine="720"/>
        <w:jc w:val="both"/>
        <w:rPr>
          <w:b/>
          <w:sz w:val="24"/>
          <w:szCs w:val="24"/>
        </w:rPr>
      </w:pPr>
      <w:r w:rsidRPr="00BF474C">
        <w:rPr>
          <w:b/>
          <w:sz w:val="24"/>
          <w:szCs w:val="24"/>
        </w:rPr>
        <w:t xml:space="preserve">- являюсь субъектом малого или среднего предпринимательства  </w:t>
      </w:r>
    </w:p>
    <w:p w:rsidR="00955BD3" w:rsidRPr="00BF474C" w:rsidRDefault="00955BD3" w:rsidP="00955BD3">
      <w:pPr>
        <w:tabs>
          <w:tab w:val="right" w:pos="9356"/>
        </w:tabs>
        <w:ind w:firstLine="720"/>
        <w:jc w:val="both"/>
        <w:rPr>
          <w:b/>
          <w:sz w:val="24"/>
          <w:szCs w:val="24"/>
          <w:u w:val="single"/>
        </w:rPr>
      </w:pPr>
      <w:r w:rsidRPr="00BF474C">
        <w:rPr>
          <w:b/>
          <w:sz w:val="24"/>
          <w:szCs w:val="24"/>
        </w:rPr>
        <w:t>- не являюсь субъектом малого или среднего предпринимательства</w:t>
      </w:r>
      <w:r w:rsidRPr="00BF474C">
        <w:rPr>
          <w:b/>
          <w:sz w:val="24"/>
          <w:szCs w:val="24"/>
          <w:u w:val="single"/>
        </w:rPr>
        <w:t xml:space="preserve">  </w:t>
      </w:r>
    </w:p>
    <w:p w:rsidR="00955BD3" w:rsidRPr="00BF474C" w:rsidRDefault="00955BD3" w:rsidP="00955BD3">
      <w:pPr>
        <w:tabs>
          <w:tab w:val="right" w:pos="9356"/>
        </w:tabs>
        <w:ind w:firstLine="720"/>
        <w:jc w:val="both"/>
        <w:rPr>
          <w:b/>
          <w:sz w:val="24"/>
          <w:szCs w:val="24"/>
          <w:u w:val="single"/>
        </w:rPr>
      </w:pPr>
      <w:r w:rsidRPr="00BF474C">
        <w:rPr>
          <w:b/>
          <w:sz w:val="24"/>
          <w:szCs w:val="24"/>
          <w:u w:val="single"/>
        </w:rPr>
        <w:t>(нужное подчеркнуть)</w:t>
      </w:r>
    </w:p>
    <w:p w:rsidR="00D84556" w:rsidRPr="00BF474C" w:rsidRDefault="00D84556" w:rsidP="00D84556">
      <w:pPr>
        <w:tabs>
          <w:tab w:val="right" w:pos="9356"/>
        </w:tabs>
        <w:ind w:firstLine="720"/>
        <w:rPr>
          <w:sz w:val="24"/>
          <w:szCs w:val="24"/>
        </w:rPr>
      </w:pPr>
    </w:p>
    <w:p w:rsidR="00D84556" w:rsidRPr="00BF474C" w:rsidRDefault="00D84556" w:rsidP="00D84556">
      <w:pPr>
        <w:tabs>
          <w:tab w:val="right" w:pos="9356"/>
        </w:tabs>
        <w:ind w:firstLine="720"/>
        <w:rPr>
          <w:sz w:val="24"/>
          <w:szCs w:val="24"/>
        </w:rPr>
      </w:pPr>
    </w:p>
    <w:p w:rsidR="00D84556" w:rsidRPr="00BF474C" w:rsidRDefault="00D84556" w:rsidP="00D84556">
      <w:pPr>
        <w:ind w:firstLine="720"/>
        <w:jc w:val="both"/>
        <w:rPr>
          <w:sz w:val="24"/>
          <w:szCs w:val="24"/>
          <w:lang w:eastAsia="en-US"/>
        </w:rPr>
      </w:pPr>
      <w:r w:rsidRPr="00BF474C">
        <w:rPr>
          <w:sz w:val="24"/>
          <w:szCs w:val="24"/>
          <w:lang w:eastAsia="en-US"/>
        </w:rPr>
        <w:t xml:space="preserve">Руководитель организации (указать должность): </w:t>
      </w:r>
    </w:p>
    <w:p w:rsidR="00D84556" w:rsidRPr="00BF474C" w:rsidRDefault="00D84556" w:rsidP="00D84556">
      <w:pPr>
        <w:ind w:firstLine="720"/>
        <w:jc w:val="both"/>
        <w:rPr>
          <w:sz w:val="24"/>
          <w:szCs w:val="24"/>
        </w:rPr>
      </w:pPr>
      <w:r w:rsidRPr="00BF474C">
        <w:rPr>
          <w:sz w:val="24"/>
          <w:szCs w:val="24"/>
        </w:rPr>
        <w:t xml:space="preserve">(или уполномоченный представитель) </w:t>
      </w:r>
    </w:p>
    <w:p w:rsidR="00D84556" w:rsidRPr="00BF474C" w:rsidRDefault="00D84556" w:rsidP="00D84556">
      <w:pPr>
        <w:ind w:firstLine="720"/>
        <w:jc w:val="both"/>
        <w:rPr>
          <w:sz w:val="24"/>
          <w:szCs w:val="24"/>
          <w:lang w:eastAsia="en-US"/>
        </w:rPr>
      </w:pPr>
      <w:r w:rsidRPr="00BF474C">
        <w:rPr>
          <w:sz w:val="24"/>
          <w:szCs w:val="24"/>
          <w:lang w:eastAsia="en-US"/>
        </w:rPr>
        <w:t>__________________  / ______________________ /</w:t>
      </w:r>
    </w:p>
    <w:p w:rsidR="003D7CE8" w:rsidRDefault="00D84556" w:rsidP="003D7CE8">
      <w:pPr>
        <w:ind w:firstLine="720"/>
        <w:jc w:val="both"/>
        <w:rPr>
          <w:sz w:val="24"/>
          <w:szCs w:val="24"/>
          <w:lang w:eastAsia="en-US"/>
        </w:rPr>
      </w:pPr>
      <w:r w:rsidRPr="00BF474C">
        <w:rPr>
          <w:sz w:val="24"/>
          <w:szCs w:val="24"/>
          <w:lang w:eastAsia="en-US"/>
        </w:rPr>
        <w:t xml:space="preserve">                подпись                         расшифровка подписи</w:t>
      </w:r>
    </w:p>
    <w:p w:rsidR="00097CF2" w:rsidRPr="003D7CE8" w:rsidRDefault="00097CF2" w:rsidP="003D7CE8">
      <w:pPr>
        <w:ind w:firstLine="720"/>
        <w:jc w:val="both"/>
        <w:rPr>
          <w:sz w:val="24"/>
          <w:szCs w:val="24"/>
          <w:lang w:eastAsia="en-US"/>
        </w:rPr>
      </w:pPr>
      <w:r w:rsidRPr="00BF474C">
        <w:rPr>
          <w:b/>
          <w:sz w:val="24"/>
          <w:szCs w:val="24"/>
        </w:rPr>
        <w:t>Фирменный бланк претендента на участие в запросе ценовых котировок</w:t>
      </w:r>
    </w:p>
    <w:p w:rsidR="0040794F" w:rsidRPr="00BF474C" w:rsidRDefault="0040794F" w:rsidP="00C409CD">
      <w:pPr>
        <w:tabs>
          <w:tab w:val="left" w:pos="7938"/>
        </w:tabs>
        <w:rPr>
          <w:b/>
          <w:i/>
          <w:sz w:val="24"/>
          <w:szCs w:val="24"/>
        </w:rPr>
      </w:pPr>
    </w:p>
    <w:p w:rsidR="00C409CD" w:rsidRPr="00171225" w:rsidRDefault="00C409CD" w:rsidP="00C409CD">
      <w:pPr>
        <w:tabs>
          <w:tab w:val="left" w:pos="7938"/>
        </w:tabs>
        <w:rPr>
          <w:b/>
          <w:i/>
          <w:sz w:val="22"/>
          <w:szCs w:val="22"/>
          <w:u w:val="single"/>
        </w:rPr>
      </w:pPr>
      <w:r w:rsidRPr="004F0534">
        <w:rPr>
          <w:b/>
          <w:i/>
          <w:sz w:val="28"/>
          <w:szCs w:val="28"/>
          <w:u w:val="single"/>
        </w:rPr>
        <w:t>Поставщик в обязательном порядке предоставляет подписанный со своей стороны договор</w:t>
      </w:r>
      <w:r w:rsidR="00893018">
        <w:rPr>
          <w:b/>
          <w:i/>
          <w:sz w:val="28"/>
          <w:szCs w:val="28"/>
          <w:u w:val="single"/>
        </w:rPr>
        <w:t xml:space="preserve"> и счет</w:t>
      </w:r>
      <w:r w:rsidRPr="004F0534">
        <w:rPr>
          <w:b/>
          <w:i/>
          <w:sz w:val="28"/>
          <w:szCs w:val="28"/>
          <w:u w:val="single"/>
        </w:rPr>
        <w:t>!!!!!!</w:t>
      </w:r>
    </w:p>
    <w:p w:rsidR="003D7CE8" w:rsidRPr="00171225" w:rsidRDefault="003D7CE8" w:rsidP="003D7CE8">
      <w:pPr>
        <w:jc w:val="right"/>
        <w:rPr>
          <w:sz w:val="22"/>
          <w:szCs w:val="22"/>
        </w:rPr>
      </w:pPr>
      <w:r w:rsidRPr="00171225">
        <w:rPr>
          <w:sz w:val="22"/>
          <w:szCs w:val="22"/>
        </w:rPr>
        <w:t>Приложение № 2</w:t>
      </w:r>
    </w:p>
    <w:p w:rsidR="003D7CE8" w:rsidRPr="00171225" w:rsidRDefault="003D7CE8" w:rsidP="003D7CE8">
      <w:pPr>
        <w:jc w:val="right"/>
        <w:rPr>
          <w:sz w:val="22"/>
          <w:szCs w:val="22"/>
        </w:rPr>
      </w:pPr>
      <w:r w:rsidRPr="00171225">
        <w:rPr>
          <w:sz w:val="22"/>
          <w:szCs w:val="22"/>
        </w:rPr>
        <w:t>к изве</w:t>
      </w:r>
      <w:r w:rsidR="003D7ACD" w:rsidRPr="00171225">
        <w:rPr>
          <w:sz w:val="22"/>
          <w:szCs w:val="22"/>
        </w:rPr>
        <w:t>щению о проведении котировки № 2</w:t>
      </w:r>
    </w:p>
    <w:p w:rsidR="003D7CE8" w:rsidRPr="00171225" w:rsidRDefault="003D7CE8" w:rsidP="003D7CE8">
      <w:pPr>
        <w:jc w:val="right"/>
        <w:rPr>
          <w:b/>
          <w:sz w:val="22"/>
          <w:szCs w:val="22"/>
        </w:rPr>
      </w:pPr>
    </w:p>
    <w:p w:rsidR="003D7CE8" w:rsidRPr="00171225" w:rsidRDefault="003D7CE8" w:rsidP="003D7CE8">
      <w:pPr>
        <w:jc w:val="center"/>
        <w:rPr>
          <w:b/>
          <w:sz w:val="22"/>
          <w:szCs w:val="22"/>
        </w:rPr>
      </w:pPr>
    </w:p>
    <w:p w:rsidR="00171225" w:rsidRPr="00171225" w:rsidRDefault="00171225" w:rsidP="00171225">
      <w:pPr>
        <w:jc w:val="center"/>
        <w:rPr>
          <w:b/>
          <w:sz w:val="22"/>
          <w:szCs w:val="22"/>
        </w:rPr>
      </w:pPr>
      <w:r w:rsidRPr="00171225">
        <w:rPr>
          <w:b/>
          <w:sz w:val="22"/>
          <w:szCs w:val="22"/>
        </w:rPr>
        <w:t xml:space="preserve">ПРОЕКТ ДОГОВОРА </w:t>
      </w:r>
    </w:p>
    <w:p w:rsidR="00171225" w:rsidRPr="00171225" w:rsidRDefault="00171225" w:rsidP="00171225">
      <w:pPr>
        <w:jc w:val="center"/>
        <w:rPr>
          <w:b/>
          <w:sz w:val="22"/>
          <w:szCs w:val="22"/>
        </w:rPr>
      </w:pPr>
    </w:p>
    <w:p w:rsidR="00171225" w:rsidRPr="00171225" w:rsidRDefault="00171225" w:rsidP="00171225">
      <w:pPr>
        <w:jc w:val="center"/>
        <w:rPr>
          <w:b/>
          <w:sz w:val="22"/>
          <w:szCs w:val="22"/>
        </w:rPr>
      </w:pPr>
    </w:p>
    <w:p w:rsidR="00171225" w:rsidRPr="00171225" w:rsidRDefault="00171225" w:rsidP="00171225">
      <w:pPr>
        <w:jc w:val="center"/>
        <w:rPr>
          <w:b/>
          <w:sz w:val="22"/>
          <w:szCs w:val="22"/>
        </w:rPr>
      </w:pPr>
      <w:r w:rsidRPr="00171225">
        <w:rPr>
          <w:b/>
          <w:sz w:val="22"/>
          <w:szCs w:val="22"/>
        </w:rPr>
        <w:t>Договор №___</w:t>
      </w:r>
    </w:p>
    <w:p w:rsidR="00171225" w:rsidRPr="00171225" w:rsidRDefault="00171225" w:rsidP="00171225">
      <w:pPr>
        <w:jc w:val="center"/>
        <w:rPr>
          <w:b/>
          <w:sz w:val="22"/>
          <w:szCs w:val="22"/>
        </w:rPr>
      </w:pPr>
      <w:r w:rsidRPr="00171225">
        <w:rPr>
          <w:b/>
          <w:sz w:val="22"/>
          <w:szCs w:val="22"/>
        </w:rPr>
        <w:t>поставки серверов</w:t>
      </w:r>
    </w:p>
    <w:p w:rsidR="00171225" w:rsidRPr="00171225" w:rsidRDefault="00171225" w:rsidP="00171225">
      <w:pPr>
        <w:rPr>
          <w:b/>
          <w:sz w:val="22"/>
          <w:szCs w:val="22"/>
        </w:rPr>
      </w:pPr>
    </w:p>
    <w:p w:rsidR="00171225" w:rsidRPr="00171225" w:rsidRDefault="00171225" w:rsidP="00171225">
      <w:pPr>
        <w:tabs>
          <w:tab w:val="right" w:pos="9350"/>
        </w:tabs>
        <w:rPr>
          <w:color w:val="000000"/>
          <w:sz w:val="22"/>
          <w:szCs w:val="22"/>
        </w:rPr>
      </w:pPr>
      <w:r w:rsidRPr="00171225">
        <w:rPr>
          <w:sz w:val="22"/>
          <w:szCs w:val="22"/>
        </w:rPr>
        <w:t xml:space="preserve">г. Тюмень                                                                                                          </w:t>
      </w:r>
      <w:proofErr w:type="gramStart"/>
      <w:r w:rsidRPr="00171225">
        <w:rPr>
          <w:sz w:val="22"/>
          <w:szCs w:val="22"/>
        </w:rPr>
        <w:t xml:space="preserve">   «</w:t>
      </w:r>
      <w:proofErr w:type="gramEnd"/>
      <w:r w:rsidRPr="00171225">
        <w:rPr>
          <w:sz w:val="22"/>
          <w:szCs w:val="22"/>
        </w:rPr>
        <w:t xml:space="preserve">____» __________ </w:t>
      </w:r>
      <w:r w:rsidRPr="00171225">
        <w:rPr>
          <w:color w:val="000000"/>
          <w:sz w:val="22"/>
          <w:szCs w:val="22"/>
        </w:rPr>
        <w:t>2016 г.</w:t>
      </w:r>
    </w:p>
    <w:p w:rsidR="00171225" w:rsidRPr="00171225" w:rsidRDefault="00171225" w:rsidP="00171225">
      <w:pPr>
        <w:tabs>
          <w:tab w:val="right" w:pos="9350"/>
        </w:tabs>
        <w:rPr>
          <w:sz w:val="22"/>
          <w:szCs w:val="22"/>
        </w:rPr>
      </w:pPr>
    </w:p>
    <w:p w:rsidR="00171225" w:rsidRPr="00171225" w:rsidRDefault="00171225" w:rsidP="00171225">
      <w:pPr>
        <w:rPr>
          <w:sz w:val="22"/>
          <w:szCs w:val="22"/>
        </w:rPr>
      </w:pPr>
      <w:r w:rsidRPr="00171225">
        <w:rPr>
          <w:b/>
          <w:bCs/>
          <w:sz w:val="22"/>
          <w:szCs w:val="22"/>
        </w:rPr>
        <w:t xml:space="preserve">        </w:t>
      </w:r>
      <w:r w:rsidRPr="00171225">
        <w:rPr>
          <w:b/>
          <w:sz w:val="22"/>
          <w:szCs w:val="22"/>
        </w:rPr>
        <w:t xml:space="preserve">     Автономное учреждение Ханты-Мансийского автономного округа – Югры «Научно-аналитический центр рационального недропользования им. В.И. Шпильмана» (АУ «Научно-аналитический центр рационального недропользования им. В.И. Шпильмана»)</w:t>
      </w:r>
      <w:r w:rsidRPr="00171225">
        <w:rPr>
          <w:sz w:val="22"/>
          <w:szCs w:val="22"/>
        </w:rPr>
        <w:t xml:space="preserve">, именуемое в дальнейшем «Покупатель», в лице директора Шпильмана Александра Владимировича, действующего на основании Устава, с одной стороны, и </w:t>
      </w:r>
    </w:p>
    <w:p w:rsidR="00171225" w:rsidRPr="00171225" w:rsidRDefault="00171225" w:rsidP="00171225">
      <w:pPr>
        <w:ind w:firstLine="708"/>
        <w:rPr>
          <w:sz w:val="22"/>
          <w:szCs w:val="22"/>
        </w:rPr>
      </w:pPr>
      <w:r w:rsidRPr="00171225">
        <w:rPr>
          <w:sz w:val="22"/>
          <w:szCs w:val="22"/>
          <w:u w:val="single"/>
        </w:rPr>
        <w:t>___</w:t>
      </w:r>
      <w:proofErr w:type="gramStart"/>
      <w:r w:rsidRPr="00171225">
        <w:rPr>
          <w:sz w:val="22"/>
          <w:szCs w:val="22"/>
          <w:u w:val="single"/>
        </w:rPr>
        <w:t>_(</w:t>
      </w:r>
      <w:proofErr w:type="gramEnd"/>
      <w:r w:rsidRPr="00171225">
        <w:rPr>
          <w:sz w:val="22"/>
          <w:szCs w:val="22"/>
          <w:u w:val="single"/>
        </w:rPr>
        <w:t xml:space="preserve">полное наименование)____ </w:t>
      </w:r>
      <w:r w:rsidRPr="00171225">
        <w:rPr>
          <w:sz w:val="22"/>
          <w:szCs w:val="22"/>
        </w:rPr>
        <w:t xml:space="preserve"> </w:t>
      </w:r>
      <w:r w:rsidRPr="00171225">
        <w:rPr>
          <w:sz w:val="22"/>
          <w:szCs w:val="22"/>
          <w:u w:val="single"/>
        </w:rPr>
        <w:t>____(сокращенное наименование)</w:t>
      </w:r>
      <w:r w:rsidRPr="00171225">
        <w:rPr>
          <w:sz w:val="22"/>
          <w:szCs w:val="22"/>
        </w:rPr>
        <w:t xml:space="preserve">___, именуем___ в дальнейшем «Поставщик», в лице </w:t>
      </w:r>
      <w:r w:rsidRPr="00171225">
        <w:rPr>
          <w:sz w:val="22"/>
          <w:szCs w:val="22"/>
          <w:u w:val="single"/>
        </w:rPr>
        <w:t>           (должность)          </w:t>
      </w:r>
      <w:r w:rsidRPr="00171225">
        <w:rPr>
          <w:sz w:val="22"/>
          <w:szCs w:val="22"/>
        </w:rPr>
        <w:t xml:space="preserve"> </w:t>
      </w:r>
      <w:r w:rsidRPr="00171225">
        <w:rPr>
          <w:sz w:val="22"/>
          <w:szCs w:val="22"/>
          <w:u w:val="single"/>
        </w:rPr>
        <w:t>                      (Ф.И.О.)                        </w:t>
      </w:r>
      <w:r w:rsidRPr="00171225">
        <w:rPr>
          <w:sz w:val="22"/>
          <w:szCs w:val="22"/>
        </w:rPr>
        <w:t xml:space="preserve">, действующего на основании </w:t>
      </w:r>
      <w:r w:rsidRPr="00171225">
        <w:rPr>
          <w:sz w:val="22"/>
          <w:szCs w:val="22"/>
          <w:u w:val="single"/>
        </w:rPr>
        <w:t>    (наименование документа, подтверждающего полномочия)  </w:t>
      </w:r>
      <w:r w:rsidRPr="00171225">
        <w:rPr>
          <w:sz w:val="22"/>
          <w:szCs w:val="22"/>
        </w:rPr>
        <w:t xml:space="preserve">, с другой стороны, совместно именуемые «Стороны», на основании ____________________, заключили настоящий договор </w:t>
      </w:r>
      <w:r w:rsidRPr="00171225">
        <w:rPr>
          <w:bCs/>
          <w:sz w:val="22"/>
          <w:szCs w:val="22"/>
        </w:rPr>
        <w:t xml:space="preserve">поставки серверов </w:t>
      </w:r>
      <w:r w:rsidRPr="00171225">
        <w:rPr>
          <w:sz w:val="22"/>
          <w:szCs w:val="22"/>
        </w:rPr>
        <w:t>(далее «Договор»), о нижеследующем:</w:t>
      </w:r>
    </w:p>
    <w:p w:rsidR="00171225" w:rsidRPr="00171225" w:rsidRDefault="00171225" w:rsidP="00171225">
      <w:pPr>
        <w:rPr>
          <w:b/>
          <w:sz w:val="22"/>
          <w:szCs w:val="22"/>
        </w:rPr>
      </w:pPr>
    </w:p>
    <w:p w:rsidR="00171225" w:rsidRPr="00171225" w:rsidRDefault="00171225" w:rsidP="00171225">
      <w:pPr>
        <w:jc w:val="center"/>
        <w:rPr>
          <w:b/>
          <w:sz w:val="22"/>
          <w:szCs w:val="22"/>
        </w:rPr>
      </w:pPr>
      <w:r w:rsidRPr="00171225">
        <w:rPr>
          <w:b/>
          <w:sz w:val="22"/>
          <w:szCs w:val="22"/>
        </w:rPr>
        <w:t>1. Предмет Договора</w:t>
      </w:r>
    </w:p>
    <w:p w:rsidR="00171225" w:rsidRPr="00171225" w:rsidRDefault="00171225" w:rsidP="00171225">
      <w:pPr>
        <w:rPr>
          <w:sz w:val="22"/>
          <w:szCs w:val="22"/>
        </w:rPr>
      </w:pPr>
      <w:r w:rsidRPr="00171225">
        <w:rPr>
          <w:sz w:val="22"/>
          <w:szCs w:val="22"/>
        </w:rPr>
        <w:t xml:space="preserve">1.1. Поставщик обязуется поставить два сервера для интегрированной системы базы данных (далее «Товар») в соответствии со Спецификацией (Приложение №1 к настоящему Договору), а Покупатель принять и оплатить Товар в соответствии с условиями настоящего Договора. </w:t>
      </w:r>
    </w:p>
    <w:p w:rsidR="00171225" w:rsidRPr="00171225" w:rsidRDefault="00171225" w:rsidP="00171225">
      <w:pPr>
        <w:rPr>
          <w:sz w:val="22"/>
          <w:szCs w:val="22"/>
        </w:rPr>
      </w:pPr>
      <w:r w:rsidRPr="00171225">
        <w:rPr>
          <w:sz w:val="22"/>
          <w:szCs w:val="22"/>
        </w:rPr>
        <w:t>1.2. Поставщик гарантирует, что на момент заключения настоящего Договора, Товар принадлежит Поставщику на правах собственности, в споре и под арестом не состоит, не является предметом залога, не обременён правами третьих лиц.</w:t>
      </w:r>
    </w:p>
    <w:p w:rsidR="00171225" w:rsidRPr="00171225" w:rsidRDefault="00171225" w:rsidP="00171225">
      <w:pPr>
        <w:rPr>
          <w:sz w:val="22"/>
          <w:szCs w:val="22"/>
        </w:rPr>
      </w:pPr>
      <w:r w:rsidRPr="00171225">
        <w:rPr>
          <w:sz w:val="22"/>
          <w:szCs w:val="22"/>
        </w:rPr>
        <w:t>1.3. Товар должен быть оригинальным, затоварен и упакован для такого Товара способом, обеспечивающим его сохранность при условиях хранения и транспортирования. Тара не является возвратной. Стоимость тары входит в стоимость Товара.</w:t>
      </w:r>
    </w:p>
    <w:p w:rsidR="00171225" w:rsidRPr="00171225" w:rsidRDefault="00171225" w:rsidP="00171225">
      <w:pPr>
        <w:rPr>
          <w:sz w:val="22"/>
          <w:szCs w:val="22"/>
        </w:rPr>
      </w:pPr>
      <w:r w:rsidRPr="00171225">
        <w:rPr>
          <w:sz w:val="22"/>
          <w:szCs w:val="22"/>
        </w:rPr>
        <w:t>1.4. Гарантийный срок на Товар указан в Спецификации (Приложение №1 к настоящему Договору).</w:t>
      </w:r>
    </w:p>
    <w:p w:rsidR="00171225" w:rsidRPr="00171225" w:rsidRDefault="00171225" w:rsidP="00171225">
      <w:pPr>
        <w:rPr>
          <w:sz w:val="22"/>
          <w:szCs w:val="22"/>
        </w:rPr>
      </w:pPr>
    </w:p>
    <w:p w:rsidR="00171225" w:rsidRPr="00171225" w:rsidRDefault="00171225" w:rsidP="00171225">
      <w:pPr>
        <w:jc w:val="center"/>
        <w:rPr>
          <w:b/>
          <w:sz w:val="22"/>
          <w:szCs w:val="22"/>
        </w:rPr>
      </w:pPr>
      <w:r w:rsidRPr="00171225">
        <w:rPr>
          <w:b/>
          <w:sz w:val="22"/>
          <w:szCs w:val="22"/>
        </w:rPr>
        <w:t>2. Цена Договора и порядок расчетов</w:t>
      </w:r>
    </w:p>
    <w:p w:rsidR="00171225" w:rsidRPr="00171225" w:rsidRDefault="00171225" w:rsidP="00171225">
      <w:pPr>
        <w:spacing w:line="216" w:lineRule="auto"/>
        <w:rPr>
          <w:sz w:val="22"/>
          <w:szCs w:val="22"/>
        </w:rPr>
      </w:pPr>
      <w:r w:rsidRPr="00171225">
        <w:rPr>
          <w:sz w:val="22"/>
          <w:szCs w:val="22"/>
        </w:rPr>
        <w:t xml:space="preserve">2.1. Цена настоящего Договора составляет ___________ (_______________) рублей __ копеек, в том числе НДС 18% ________ (__________) рублей __ копеек. </w:t>
      </w:r>
    </w:p>
    <w:p w:rsidR="00171225" w:rsidRPr="00171225" w:rsidRDefault="00171225" w:rsidP="00171225">
      <w:pPr>
        <w:rPr>
          <w:sz w:val="22"/>
          <w:szCs w:val="22"/>
        </w:rPr>
      </w:pPr>
      <w:r w:rsidRPr="00171225">
        <w:rPr>
          <w:sz w:val="22"/>
          <w:szCs w:val="22"/>
        </w:rPr>
        <w:t>2.2. Покупатель оплачивает Товар не позднее 60 (шестидесяти) календарных дней с даты получения счета на оплату от Поставщика, после подписания Сторонами товарной накладной в 2 (двух) экз. и передачи счет-фактуры.</w:t>
      </w:r>
    </w:p>
    <w:p w:rsidR="00171225" w:rsidRPr="00171225" w:rsidRDefault="00171225" w:rsidP="00171225">
      <w:pPr>
        <w:rPr>
          <w:sz w:val="22"/>
          <w:szCs w:val="22"/>
        </w:rPr>
      </w:pPr>
      <w:r w:rsidRPr="00171225">
        <w:rPr>
          <w:sz w:val="22"/>
          <w:szCs w:val="22"/>
        </w:rPr>
        <w:t>2.3. Датой исполнения обязательств Покупателя по оплате является дата списания денежных средств с расчетный счет Покупателя.</w:t>
      </w:r>
    </w:p>
    <w:p w:rsidR="00171225" w:rsidRPr="00171225" w:rsidRDefault="00171225" w:rsidP="00171225">
      <w:pPr>
        <w:rPr>
          <w:sz w:val="22"/>
          <w:szCs w:val="22"/>
        </w:rPr>
      </w:pPr>
    </w:p>
    <w:p w:rsidR="00171225" w:rsidRPr="00171225" w:rsidRDefault="00171225" w:rsidP="00171225">
      <w:pPr>
        <w:jc w:val="center"/>
        <w:rPr>
          <w:b/>
          <w:sz w:val="22"/>
          <w:szCs w:val="22"/>
        </w:rPr>
      </w:pPr>
      <w:r w:rsidRPr="00171225">
        <w:rPr>
          <w:b/>
          <w:sz w:val="22"/>
          <w:szCs w:val="22"/>
        </w:rPr>
        <w:t>3. Права и обязанности Сторон</w:t>
      </w:r>
    </w:p>
    <w:p w:rsidR="00171225" w:rsidRPr="00171225" w:rsidRDefault="00171225" w:rsidP="00171225">
      <w:pPr>
        <w:numPr>
          <w:ilvl w:val="1"/>
          <w:numId w:val="12"/>
        </w:numPr>
        <w:rPr>
          <w:b/>
          <w:color w:val="000000"/>
          <w:sz w:val="22"/>
          <w:szCs w:val="22"/>
        </w:rPr>
      </w:pPr>
      <w:r w:rsidRPr="00171225">
        <w:rPr>
          <w:color w:val="000000"/>
          <w:sz w:val="22"/>
          <w:szCs w:val="22"/>
        </w:rPr>
        <w:t>Поставщик обязуется:</w:t>
      </w:r>
    </w:p>
    <w:p w:rsidR="00171225" w:rsidRPr="00171225" w:rsidRDefault="00171225" w:rsidP="00171225">
      <w:pPr>
        <w:rPr>
          <w:color w:val="000000"/>
          <w:sz w:val="22"/>
          <w:szCs w:val="22"/>
        </w:rPr>
      </w:pPr>
      <w:r w:rsidRPr="00171225">
        <w:rPr>
          <w:color w:val="000000"/>
          <w:sz w:val="22"/>
          <w:szCs w:val="22"/>
        </w:rPr>
        <w:t>3.1.1. Передать Покупателю оригинальный Товар в порядке и на условиях настоящего Договора.</w:t>
      </w:r>
    </w:p>
    <w:p w:rsidR="00171225" w:rsidRPr="00171225" w:rsidRDefault="00171225" w:rsidP="00171225">
      <w:pPr>
        <w:rPr>
          <w:color w:val="000000"/>
          <w:sz w:val="22"/>
          <w:szCs w:val="22"/>
        </w:rPr>
      </w:pPr>
      <w:r w:rsidRPr="00171225">
        <w:rPr>
          <w:color w:val="000000"/>
          <w:sz w:val="22"/>
          <w:szCs w:val="22"/>
        </w:rPr>
        <w:t xml:space="preserve">3.1.2. Одновременно с Товаром передать Покупателю принадлежности Товара, а также относящиеся и имеющиеся к нему документы (технический паспорт, сертификат качества, инструкцию по эксплуатации, два экземпляра товарной накладной и т.п.), предусмотренные законодательством РФ. </w:t>
      </w:r>
    </w:p>
    <w:p w:rsidR="00171225" w:rsidRPr="00171225" w:rsidRDefault="00171225" w:rsidP="00171225">
      <w:pPr>
        <w:rPr>
          <w:sz w:val="22"/>
          <w:szCs w:val="22"/>
        </w:rPr>
      </w:pPr>
      <w:r w:rsidRPr="00171225">
        <w:rPr>
          <w:color w:val="000000"/>
          <w:sz w:val="22"/>
          <w:szCs w:val="22"/>
        </w:rPr>
        <w:t>3.1.3. Своими силами и за свой счёт в течение гарантийного</w:t>
      </w:r>
      <w:r w:rsidRPr="00171225">
        <w:rPr>
          <w:sz w:val="22"/>
          <w:szCs w:val="22"/>
        </w:rPr>
        <w:t xml:space="preserve"> срока в соответствии со ст.475 ГК РФ или произвести ремонт, или осуществить обмен на аналогичный Товар надлежащего качества. При невозможности обмена и ремонта Поставщик обязан возвратить уплаченные за Товар деньги. </w:t>
      </w:r>
    </w:p>
    <w:p w:rsidR="00171225" w:rsidRPr="00171225" w:rsidRDefault="00171225" w:rsidP="00171225">
      <w:pPr>
        <w:rPr>
          <w:sz w:val="22"/>
          <w:szCs w:val="22"/>
        </w:rPr>
      </w:pPr>
      <w:r w:rsidRPr="00171225">
        <w:rPr>
          <w:sz w:val="22"/>
          <w:szCs w:val="22"/>
        </w:rPr>
        <w:t>3.2. Покупатель обязуется:</w:t>
      </w:r>
    </w:p>
    <w:p w:rsidR="00171225" w:rsidRPr="00171225" w:rsidRDefault="00171225" w:rsidP="00171225">
      <w:pPr>
        <w:rPr>
          <w:sz w:val="22"/>
          <w:szCs w:val="22"/>
        </w:rPr>
      </w:pPr>
      <w:r w:rsidRPr="00171225">
        <w:rPr>
          <w:sz w:val="22"/>
          <w:szCs w:val="22"/>
        </w:rPr>
        <w:lastRenderedPageBreak/>
        <w:t>3.2.1. Принять Товар по количеству, качеству, комплектности в соответствии с условиями настоящего Договора.</w:t>
      </w:r>
    </w:p>
    <w:p w:rsidR="00171225" w:rsidRPr="00171225" w:rsidRDefault="00171225" w:rsidP="00171225">
      <w:pPr>
        <w:rPr>
          <w:sz w:val="22"/>
          <w:szCs w:val="22"/>
        </w:rPr>
      </w:pPr>
      <w:r w:rsidRPr="00171225">
        <w:rPr>
          <w:sz w:val="22"/>
          <w:szCs w:val="22"/>
        </w:rPr>
        <w:t xml:space="preserve">3.2.2. Оплатить Товар в порядке и в сроки, установленные настоящим Договором. </w:t>
      </w:r>
    </w:p>
    <w:p w:rsidR="00171225" w:rsidRPr="00171225" w:rsidRDefault="00171225" w:rsidP="00171225">
      <w:pPr>
        <w:rPr>
          <w:sz w:val="22"/>
          <w:szCs w:val="22"/>
        </w:rPr>
      </w:pPr>
      <w:r w:rsidRPr="00171225">
        <w:rPr>
          <w:sz w:val="22"/>
          <w:szCs w:val="22"/>
        </w:rPr>
        <w:t>3.2.3. Совершить все необходимые действия, обеспечивающие принятие Товара.</w:t>
      </w:r>
    </w:p>
    <w:p w:rsidR="00171225" w:rsidRPr="00171225" w:rsidRDefault="00171225" w:rsidP="00171225">
      <w:pPr>
        <w:rPr>
          <w:sz w:val="22"/>
          <w:szCs w:val="22"/>
        </w:rPr>
      </w:pPr>
      <w:r w:rsidRPr="00171225">
        <w:rPr>
          <w:sz w:val="22"/>
          <w:szCs w:val="22"/>
        </w:rPr>
        <w:t>3.2.4. В течение 3 (трех) рабочих дней с даты получения Товара уведомить Поставщика о несоответствии Товара по количеству, качеству, комплектности, принадлежностям (в том числе наличию необходимых документов), таре и упаковке условиям настоящего Договора.</w:t>
      </w:r>
    </w:p>
    <w:p w:rsidR="00171225" w:rsidRPr="00171225" w:rsidRDefault="00171225" w:rsidP="00171225">
      <w:pPr>
        <w:rPr>
          <w:sz w:val="22"/>
          <w:szCs w:val="22"/>
        </w:rPr>
      </w:pPr>
      <w:r w:rsidRPr="00171225">
        <w:rPr>
          <w:sz w:val="22"/>
          <w:szCs w:val="22"/>
        </w:rPr>
        <w:t>3.2.5. Возвратить Поставщику один экземпляр подписанной товарной накладной в течение 5 (пяти) рабочих дней с даты поставки Товара Поставщиком.</w:t>
      </w:r>
    </w:p>
    <w:p w:rsidR="00171225" w:rsidRPr="00171225" w:rsidRDefault="00171225" w:rsidP="00171225">
      <w:pPr>
        <w:rPr>
          <w:b/>
          <w:sz w:val="22"/>
          <w:szCs w:val="22"/>
        </w:rPr>
      </w:pPr>
    </w:p>
    <w:p w:rsidR="00171225" w:rsidRPr="00171225" w:rsidRDefault="00171225" w:rsidP="00171225">
      <w:pPr>
        <w:jc w:val="center"/>
        <w:rPr>
          <w:b/>
          <w:sz w:val="22"/>
          <w:szCs w:val="22"/>
        </w:rPr>
      </w:pPr>
      <w:r w:rsidRPr="00171225">
        <w:rPr>
          <w:b/>
          <w:sz w:val="22"/>
          <w:szCs w:val="22"/>
        </w:rPr>
        <w:t>4. Порядок поставки Товара</w:t>
      </w:r>
    </w:p>
    <w:p w:rsidR="00171225" w:rsidRPr="00171225" w:rsidRDefault="00171225" w:rsidP="00171225">
      <w:pPr>
        <w:rPr>
          <w:color w:val="000000"/>
          <w:sz w:val="22"/>
          <w:szCs w:val="22"/>
        </w:rPr>
      </w:pPr>
      <w:r w:rsidRPr="00171225">
        <w:rPr>
          <w:color w:val="000000"/>
          <w:sz w:val="22"/>
          <w:szCs w:val="22"/>
        </w:rPr>
        <w:t xml:space="preserve">4.1. Поставщик собственными силами и за счет собственных средств поставляет Товар на склад Покупателя по адресу: Российская Федерация, </w:t>
      </w:r>
      <w:r w:rsidRPr="00171225">
        <w:rPr>
          <w:sz w:val="22"/>
          <w:szCs w:val="22"/>
        </w:rPr>
        <w:t xml:space="preserve">625026, г. Тюмень, ул. Малыгина, 75, офис 802 </w:t>
      </w:r>
      <w:r w:rsidRPr="00171225">
        <w:rPr>
          <w:color w:val="000000"/>
          <w:sz w:val="22"/>
          <w:szCs w:val="22"/>
        </w:rPr>
        <w:t>в течение 60 (шестидесяти) календарных дней с даты заключения настоящего Договора.</w:t>
      </w:r>
    </w:p>
    <w:p w:rsidR="00171225" w:rsidRPr="00171225" w:rsidRDefault="00171225" w:rsidP="00171225">
      <w:pPr>
        <w:rPr>
          <w:sz w:val="22"/>
          <w:szCs w:val="22"/>
        </w:rPr>
      </w:pPr>
      <w:r w:rsidRPr="00171225">
        <w:rPr>
          <w:sz w:val="22"/>
          <w:szCs w:val="22"/>
        </w:rPr>
        <w:t>4.2. Риск случайной гибели или случайного повреждения Товара переходит к Покупателю с момента передачи Товара Поставщиком Покупателю в порядке, предусмотренном настоящим Договором.</w:t>
      </w:r>
    </w:p>
    <w:p w:rsidR="00171225" w:rsidRPr="00171225" w:rsidRDefault="00171225" w:rsidP="00171225">
      <w:pPr>
        <w:rPr>
          <w:sz w:val="22"/>
          <w:szCs w:val="22"/>
        </w:rPr>
      </w:pPr>
      <w:r w:rsidRPr="00171225">
        <w:rPr>
          <w:sz w:val="22"/>
          <w:szCs w:val="22"/>
        </w:rPr>
        <w:t>4.3.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(двух) экземплярах.</w:t>
      </w:r>
    </w:p>
    <w:p w:rsidR="00171225" w:rsidRPr="00171225" w:rsidRDefault="00171225" w:rsidP="00171225">
      <w:pPr>
        <w:rPr>
          <w:sz w:val="22"/>
          <w:szCs w:val="22"/>
        </w:rPr>
      </w:pPr>
    </w:p>
    <w:p w:rsidR="00171225" w:rsidRPr="00171225" w:rsidRDefault="00171225" w:rsidP="00171225">
      <w:pPr>
        <w:jc w:val="center"/>
        <w:rPr>
          <w:b/>
          <w:sz w:val="22"/>
          <w:szCs w:val="22"/>
        </w:rPr>
      </w:pPr>
      <w:r w:rsidRPr="00171225">
        <w:rPr>
          <w:b/>
          <w:sz w:val="22"/>
          <w:szCs w:val="22"/>
        </w:rPr>
        <w:t>5. Условия гарантийного обслуживания</w:t>
      </w:r>
    </w:p>
    <w:p w:rsidR="00171225" w:rsidRPr="00171225" w:rsidRDefault="00171225" w:rsidP="00171225">
      <w:pPr>
        <w:rPr>
          <w:b/>
          <w:sz w:val="22"/>
          <w:szCs w:val="22"/>
        </w:rPr>
      </w:pPr>
      <w:r w:rsidRPr="00171225">
        <w:rPr>
          <w:bCs/>
          <w:sz w:val="22"/>
          <w:szCs w:val="22"/>
        </w:rPr>
        <w:t>5.1. Поставщик гарантирует:</w:t>
      </w:r>
    </w:p>
    <w:p w:rsidR="00171225" w:rsidRPr="00171225" w:rsidRDefault="00171225" w:rsidP="00171225">
      <w:pPr>
        <w:ind w:right="73"/>
        <w:rPr>
          <w:bCs/>
          <w:sz w:val="22"/>
          <w:szCs w:val="22"/>
        </w:rPr>
      </w:pPr>
      <w:r w:rsidRPr="00171225">
        <w:rPr>
          <w:bCs/>
          <w:sz w:val="22"/>
          <w:szCs w:val="22"/>
        </w:rPr>
        <w:t>5.1.1. Соответствие Товара требованиям действующих ГОСТов и технических условий, указанных в Спецификации (Приложение № 1 к настоящему Договору).</w:t>
      </w:r>
    </w:p>
    <w:p w:rsidR="00171225" w:rsidRPr="00171225" w:rsidRDefault="00171225" w:rsidP="00171225">
      <w:pPr>
        <w:ind w:right="73"/>
        <w:rPr>
          <w:bCs/>
          <w:sz w:val="22"/>
          <w:szCs w:val="22"/>
        </w:rPr>
      </w:pPr>
      <w:r w:rsidRPr="00171225">
        <w:rPr>
          <w:bCs/>
          <w:sz w:val="22"/>
          <w:szCs w:val="22"/>
        </w:rPr>
        <w:t>5.1.2.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настоящим Договором.</w:t>
      </w:r>
    </w:p>
    <w:p w:rsidR="00171225" w:rsidRPr="00171225" w:rsidRDefault="00171225" w:rsidP="00171225">
      <w:pPr>
        <w:tabs>
          <w:tab w:val="left" w:pos="-540"/>
        </w:tabs>
        <w:rPr>
          <w:bCs/>
          <w:sz w:val="22"/>
          <w:szCs w:val="22"/>
        </w:rPr>
      </w:pPr>
      <w:r w:rsidRPr="00171225">
        <w:rPr>
          <w:bCs/>
          <w:sz w:val="22"/>
          <w:szCs w:val="22"/>
        </w:rPr>
        <w:t xml:space="preserve">5.2. Если в течение гарантийного срока выявятся недостатки, неполнота и/или некомплектность Товара и/или технической документации, ГОСТам, ТУ и иным действующим нормативным документами полностью или частично, то Поставщик обязуется за свой счет устранить все установленные дефекты путем исправления либо замены дефектного Товара или его частей новым Товаром надлежащего качества/комплектности. </w:t>
      </w:r>
    </w:p>
    <w:p w:rsidR="00171225" w:rsidRPr="00171225" w:rsidRDefault="00171225" w:rsidP="00171225">
      <w:pPr>
        <w:rPr>
          <w:bCs/>
          <w:sz w:val="22"/>
          <w:szCs w:val="22"/>
        </w:rPr>
      </w:pPr>
      <w:r w:rsidRPr="00171225">
        <w:rPr>
          <w:bCs/>
          <w:sz w:val="22"/>
          <w:szCs w:val="22"/>
        </w:rPr>
        <w:t>5.3. Гарантийный срок на поставляемый по настоящему Договору Товар определен в Спецификации (Приложение № 1 к настоящему Договору) либо в документе, предусматривающем гарантийный срок, установленный производителем Товара, но не менее 12 (двенадцати) месяцев.  Сроки устранения дефектов и замены Товара, отсчитываются от даты составления дефектного Акта. Все расходы, связанные с устранением дефектов и заменой Товара (включая, но, не ограничиваясь расходами по: проведению экспертизы, хранению, транспортировке, монтажу Товара и т.п.) несет Поставщик.</w:t>
      </w:r>
    </w:p>
    <w:p w:rsidR="00171225" w:rsidRPr="00171225" w:rsidRDefault="00171225" w:rsidP="00171225">
      <w:pPr>
        <w:tabs>
          <w:tab w:val="num" w:pos="-1440"/>
        </w:tabs>
        <w:rPr>
          <w:bCs/>
          <w:sz w:val="22"/>
          <w:szCs w:val="22"/>
        </w:rPr>
      </w:pPr>
      <w:r w:rsidRPr="00171225">
        <w:rPr>
          <w:bCs/>
          <w:sz w:val="22"/>
          <w:szCs w:val="22"/>
        </w:rPr>
        <w:t xml:space="preserve">5.4. Замененный дефектный Товар или его части возвращаются Поставщику по его требованию и за его счет в срок, согласованный Сторонами. Все транспортные и другие расходы, связанные с возвратом дефектного Товара, несет Поставщик. </w:t>
      </w:r>
    </w:p>
    <w:p w:rsidR="00171225" w:rsidRPr="00171225" w:rsidRDefault="00171225" w:rsidP="00171225">
      <w:pPr>
        <w:rPr>
          <w:sz w:val="22"/>
          <w:szCs w:val="22"/>
        </w:rPr>
      </w:pPr>
      <w:r w:rsidRPr="00171225">
        <w:rPr>
          <w:bCs/>
          <w:sz w:val="22"/>
          <w:szCs w:val="22"/>
        </w:rPr>
        <w:t>5.5. Если Поставщик по требованию Покупателя не устранит выявленные дефекты в сроки, установленные настоящим Договором, или е</w:t>
      </w:r>
      <w:r w:rsidRPr="00171225">
        <w:rPr>
          <w:sz w:val="22"/>
          <w:szCs w:val="22"/>
        </w:rPr>
        <w:t>сли обнаруженные дефекты будут признаны неустранимыми, то Покупатель вправе в одностороннем порядке отказаться от исполнения настоящего Договора, расторгнув его полностью либо в части, по своему усмотрению. В этом случае Поставщик в течение 15 (пятнадцати) рабочих дней с момента получения соответствующего уведомления Покупателя обязуется:</w:t>
      </w:r>
    </w:p>
    <w:p w:rsidR="00171225" w:rsidRPr="00171225" w:rsidRDefault="00171225" w:rsidP="00171225">
      <w:pPr>
        <w:rPr>
          <w:sz w:val="22"/>
          <w:szCs w:val="22"/>
        </w:rPr>
      </w:pPr>
      <w:r w:rsidRPr="00171225">
        <w:rPr>
          <w:sz w:val="22"/>
          <w:szCs w:val="22"/>
        </w:rPr>
        <w:t>5.5.1. Возвратить Покупателю уплаченные им денежные средства за поставленный и принятый Товар;</w:t>
      </w:r>
    </w:p>
    <w:p w:rsidR="00171225" w:rsidRPr="00171225" w:rsidRDefault="00171225" w:rsidP="00171225">
      <w:pPr>
        <w:rPr>
          <w:sz w:val="22"/>
          <w:szCs w:val="22"/>
        </w:rPr>
      </w:pPr>
      <w:r w:rsidRPr="00171225">
        <w:rPr>
          <w:sz w:val="22"/>
          <w:szCs w:val="22"/>
        </w:rPr>
        <w:t>5.5.2. Возместить все понесенные Покупателем убытки, упущенную выгоду;</w:t>
      </w:r>
    </w:p>
    <w:p w:rsidR="00171225" w:rsidRPr="00171225" w:rsidRDefault="00171225" w:rsidP="00171225">
      <w:pPr>
        <w:rPr>
          <w:sz w:val="22"/>
          <w:szCs w:val="22"/>
        </w:rPr>
      </w:pPr>
      <w:r w:rsidRPr="00171225">
        <w:rPr>
          <w:sz w:val="22"/>
          <w:szCs w:val="22"/>
        </w:rPr>
        <w:t xml:space="preserve">5.5.3. Исполнить иные обязательства, предусмотренные настоящим Договором и законодательством РФ. </w:t>
      </w:r>
    </w:p>
    <w:p w:rsidR="00171225" w:rsidRPr="00171225" w:rsidRDefault="00171225" w:rsidP="00171225">
      <w:pPr>
        <w:rPr>
          <w:sz w:val="22"/>
          <w:szCs w:val="22"/>
        </w:rPr>
      </w:pPr>
    </w:p>
    <w:p w:rsidR="00171225" w:rsidRPr="00171225" w:rsidRDefault="00171225" w:rsidP="00171225">
      <w:pPr>
        <w:jc w:val="center"/>
        <w:rPr>
          <w:b/>
          <w:sz w:val="22"/>
          <w:szCs w:val="22"/>
        </w:rPr>
      </w:pPr>
      <w:r w:rsidRPr="00171225">
        <w:rPr>
          <w:b/>
          <w:sz w:val="22"/>
          <w:szCs w:val="22"/>
        </w:rPr>
        <w:t>6. Ответственность Сторон</w:t>
      </w:r>
    </w:p>
    <w:p w:rsidR="00171225" w:rsidRPr="00171225" w:rsidRDefault="00171225" w:rsidP="00171225">
      <w:pPr>
        <w:widowControl w:val="0"/>
        <w:autoSpaceDE w:val="0"/>
        <w:autoSpaceDN w:val="0"/>
        <w:adjustRightInd w:val="0"/>
        <w:rPr>
          <w:sz w:val="22"/>
          <w:szCs w:val="22"/>
        </w:rPr>
      </w:pPr>
      <w:r w:rsidRPr="00171225">
        <w:rPr>
          <w:sz w:val="22"/>
          <w:szCs w:val="22"/>
        </w:rPr>
        <w:t xml:space="preserve">6.1. За неисполнение или ненадлежащее исполнение своих обязательств по настоящему Договору </w:t>
      </w:r>
      <w:r w:rsidRPr="00171225">
        <w:rPr>
          <w:sz w:val="22"/>
          <w:szCs w:val="22"/>
        </w:rPr>
        <w:lastRenderedPageBreak/>
        <w:t>Стороны несут ответственность согласно условиям настоящего Договора и нормам действующего законодательства РФ.</w:t>
      </w:r>
    </w:p>
    <w:p w:rsidR="00171225" w:rsidRPr="00171225" w:rsidRDefault="00171225" w:rsidP="00171225">
      <w:pPr>
        <w:rPr>
          <w:sz w:val="22"/>
          <w:szCs w:val="22"/>
        </w:rPr>
      </w:pPr>
      <w:r w:rsidRPr="00171225">
        <w:rPr>
          <w:sz w:val="22"/>
          <w:szCs w:val="22"/>
        </w:rPr>
        <w:t>6.2. Ответственность Поставщика:</w:t>
      </w:r>
    </w:p>
    <w:p w:rsidR="00171225" w:rsidRPr="00171225" w:rsidRDefault="00171225" w:rsidP="00171225">
      <w:pPr>
        <w:rPr>
          <w:sz w:val="22"/>
          <w:szCs w:val="22"/>
        </w:rPr>
      </w:pPr>
      <w:r w:rsidRPr="00171225">
        <w:rPr>
          <w:sz w:val="22"/>
          <w:szCs w:val="22"/>
        </w:rPr>
        <w:t>6.2.1. В случае несвоевременной поставки Поставщиком Товара либо его части Покупателю в соответствии с условиями Договора, в том числе по стоимости, качеству, ассортименту, принадлежностям и комплектации, Поставщик обязуется выплатить Покупателю пени из расчёта 0,1 % от цены настоящего Договора за каждый день просрочки.</w:t>
      </w:r>
    </w:p>
    <w:p w:rsidR="00171225" w:rsidRPr="00171225" w:rsidRDefault="00171225" w:rsidP="00171225">
      <w:pPr>
        <w:rPr>
          <w:b/>
          <w:sz w:val="22"/>
          <w:szCs w:val="22"/>
        </w:rPr>
      </w:pPr>
    </w:p>
    <w:p w:rsidR="00171225" w:rsidRPr="00171225" w:rsidRDefault="00171225" w:rsidP="00171225">
      <w:pPr>
        <w:jc w:val="center"/>
        <w:rPr>
          <w:b/>
          <w:sz w:val="22"/>
          <w:szCs w:val="22"/>
        </w:rPr>
      </w:pPr>
      <w:r w:rsidRPr="00171225">
        <w:rPr>
          <w:b/>
          <w:sz w:val="22"/>
          <w:szCs w:val="22"/>
        </w:rPr>
        <w:t>7. Срок действия Договора</w:t>
      </w:r>
    </w:p>
    <w:p w:rsidR="00171225" w:rsidRPr="00171225" w:rsidRDefault="00171225" w:rsidP="00171225">
      <w:pPr>
        <w:rPr>
          <w:sz w:val="22"/>
          <w:szCs w:val="22"/>
        </w:rPr>
      </w:pPr>
      <w:r w:rsidRPr="00171225">
        <w:rPr>
          <w:sz w:val="22"/>
          <w:szCs w:val="22"/>
        </w:rPr>
        <w:t>7.1. Настоящий Договор вступает в силу с «____» _____________ 2016 года и действует до полного выполнения Сторонами своих обязательств.</w:t>
      </w:r>
    </w:p>
    <w:p w:rsidR="00171225" w:rsidRPr="00171225" w:rsidRDefault="00171225" w:rsidP="00171225">
      <w:pPr>
        <w:rPr>
          <w:sz w:val="22"/>
          <w:szCs w:val="22"/>
        </w:rPr>
      </w:pPr>
      <w:r w:rsidRPr="00171225">
        <w:rPr>
          <w:sz w:val="22"/>
          <w:szCs w:val="22"/>
        </w:rPr>
        <w:t xml:space="preserve"> </w:t>
      </w:r>
    </w:p>
    <w:p w:rsidR="00171225" w:rsidRPr="00171225" w:rsidRDefault="00171225" w:rsidP="00171225">
      <w:pPr>
        <w:jc w:val="center"/>
        <w:rPr>
          <w:b/>
          <w:sz w:val="22"/>
          <w:szCs w:val="22"/>
        </w:rPr>
      </w:pPr>
      <w:r w:rsidRPr="00171225">
        <w:rPr>
          <w:b/>
          <w:sz w:val="22"/>
          <w:szCs w:val="22"/>
        </w:rPr>
        <w:t>8. Основания и порядок расторжения Договора</w:t>
      </w:r>
    </w:p>
    <w:p w:rsidR="00171225" w:rsidRPr="00171225" w:rsidRDefault="00171225" w:rsidP="00171225">
      <w:pPr>
        <w:rPr>
          <w:sz w:val="22"/>
          <w:szCs w:val="22"/>
        </w:rPr>
      </w:pPr>
      <w:r w:rsidRPr="00171225">
        <w:rPr>
          <w:sz w:val="22"/>
          <w:szCs w:val="22"/>
        </w:rPr>
        <w:t>8.1. Покупатель вправе расторгнуть настоящий Договор в одностороннем порядке в случаях:</w:t>
      </w:r>
    </w:p>
    <w:p w:rsidR="00171225" w:rsidRPr="00171225" w:rsidRDefault="00171225" w:rsidP="00171225">
      <w:pPr>
        <w:rPr>
          <w:sz w:val="22"/>
          <w:szCs w:val="22"/>
        </w:rPr>
      </w:pPr>
      <w:r w:rsidRPr="00171225">
        <w:rPr>
          <w:sz w:val="22"/>
          <w:szCs w:val="22"/>
        </w:rPr>
        <w:t>8.1.1. Если Поставщик отказывается передать Покупателю Товар.</w:t>
      </w:r>
    </w:p>
    <w:p w:rsidR="00171225" w:rsidRPr="00171225" w:rsidRDefault="00171225" w:rsidP="00171225">
      <w:pPr>
        <w:rPr>
          <w:sz w:val="22"/>
          <w:szCs w:val="22"/>
        </w:rPr>
      </w:pPr>
      <w:r w:rsidRPr="00171225">
        <w:rPr>
          <w:sz w:val="22"/>
          <w:szCs w:val="22"/>
        </w:rPr>
        <w:t>8.1.2. Если Поставщик передал Покупателю в нарушение условий настоящего Договора меньшее количество Товара, чем определено в нем.</w:t>
      </w:r>
    </w:p>
    <w:p w:rsidR="00171225" w:rsidRPr="00171225" w:rsidRDefault="00171225" w:rsidP="00171225">
      <w:pPr>
        <w:rPr>
          <w:sz w:val="22"/>
          <w:szCs w:val="22"/>
        </w:rPr>
      </w:pPr>
      <w:r w:rsidRPr="00171225">
        <w:rPr>
          <w:sz w:val="22"/>
          <w:szCs w:val="22"/>
        </w:rPr>
        <w:t>8.1.3. Если Поставщиком нарушены сроки поставки Товара.</w:t>
      </w:r>
    </w:p>
    <w:p w:rsidR="00171225" w:rsidRPr="00171225" w:rsidRDefault="00171225" w:rsidP="00171225">
      <w:pPr>
        <w:rPr>
          <w:sz w:val="22"/>
          <w:szCs w:val="22"/>
        </w:rPr>
      </w:pPr>
      <w:r w:rsidRPr="00171225">
        <w:rPr>
          <w:sz w:val="22"/>
          <w:szCs w:val="22"/>
        </w:rPr>
        <w:t>8.1.4. В случае, если Поставщик передал Покупателю Товар, обременённый правами третьих лиц.</w:t>
      </w:r>
    </w:p>
    <w:p w:rsidR="00171225" w:rsidRPr="00171225" w:rsidRDefault="00171225" w:rsidP="00171225">
      <w:pPr>
        <w:rPr>
          <w:sz w:val="22"/>
          <w:szCs w:val="22"/>
        </w:rPr>
      </w:pPr>
    </w:p>
    <w:p w:rsidR="00171225" w:rsidRPr="00171225" w:rsidRDefault="00171225" w:rsidP="00171225">
      <w:pPr>
        <w:jc w:val="center"/>
        <w:rPr>
          <w:b/>
          <w:sz w:val="22"/>
          <w:szCs w:val="22"/>
        </w:rPr>
      </w:pPr>
      <w:r w:rsidRPr="00171225">
        <w:rPr>
          <w:b/>
          <w:sz w:val="22"/>
          <w:szCs w:val="22"/>
        </w:rPr>
        <w:t>9. Разрешение споров</w:t>
      </w:r>
    </w:p>
    <w:p w:rsidR="00171225" w:rsidRPr="00171225" w:rsidRDefault="00171225" w:rsidP="00171225">
      <w:pPr>
        <w:rPr>
          <w:bCs/>
          <w:sz w:val="22"/>
          <w:szCs w:val="22"/>
        </w:rPr>
      </w:pPr>
      <w:r w:rsidRPr="00171225">
        <w:rPr>
          <w:bCs/>
          <w:sz w:val="22"/>
          <w:szCs w:val="22"/>
        </w:rPr>
        <w:t xml:space="preserve">9.1. 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 </w:t>
      </w:r>
    </w:p>
    <w:p w:rsidR="00171225" w:rsidRPr="00171225" w:rsidRDefault="00171225" w:rsidP="00171225">
      <w:pPr>
        <w:rPr>
          <w:bCs/>
          <w:sz w:val="22"/>
          <w:szCs w:val="22"/>
        </w:rPr>
      </w:pPr>
      <w:r w:rsidRPr="00171225">
        <w:rPr>
          <w:bCs/>
          <w:sz w:val="22"/>
          <w:szCs w:val="22"/>
        </w:rPr>
        <w:t xml:space="preserve">9.2. Если Поставщик не направил Покупателю мотивированного и документально подтвержденного отзыва на претензию в установленный п.9.1. настоящего Договора срок считается, что претензионные требования Покупателя, изложенные в претензии, признаны Поставщиком в полном объеме. </w:t>
      </w:r>
    </w:p>
    <w:p w:rsidR="00171225" w:rsidRPr="00171225" w:rsidRDefault="00171225" w:rsidP="00171225">
      <w:pPr>
        <w:rPr>
          <w:bCs/>
          <w:sz w:val="22"/>
          <w:szCs w:val="22"/>
        </w:rPr>
      </w:pPr>
      <w:r w:rsidRPr="00171225">
        <w:rPr>
          <w:bCs/>
          <w:sz w:val="22"/>
          <w:szCs w:val="22"/>
        </w:rPr>
        <w:t xml:space="preserve">9.3.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 </w:t>
      </w:r>
    </w:p>
    <w:p w:rsidR="00171225" w:rsidRPr="00171225" w:rsidRDefault="00171225" w:rsidP="00171225">
      <w:pPr>
        <w:jc w:val="center"/>
        <w:rPr>
          <w:b/>
          <w:sz w:val="22"/>
          <w:szCs w:val="22"/>
        </w:rPr>
      </w:pPr>
    </w:p>
    <w:p w:rsidR="00171225" w:rsidRPr="00171225" w:rsidRDefault="00171225" w:rsidP="00171225">
      <w:pPr>
        <w:jc w:val="center"/>
        <w:rPr>
          <w:b/>
          <w:sz w:val="22"/>
          <w:szCs w:val="22"/>
        </w:rPr>
      </w:pPr>
      <w:r w:rsidRPr="00171225">
        <w:rPr>
          <w:b/>
          <w:sz w:val="22"/>
          <w:szCs w:val="22"/>
        </w:rPr>
        <w:t>10. Форс-мажор</w:t>
      </w:r>
    </w:p>
    <w:p w:rsidR="00171225" w:rsidRPr="00171225" w:rsidRDefault="00171225" w:rsidP="00171225">
      <w:pPr>
        <w:rPr>
          <w:b/>
          <w:sz w:val="22"/>
          <w:szCs w:val="22"/>
        </w:rPr>
      </w:pPr>
      <w:r w:rsidRPr="00171225">
        <w:rPr>
          <w:sz w:val="22"/>
          <w:szCs w:val="22"/>
        </w:rPr>
        <w:t>10.1. Стороны освобождаются от ответственности за полное или частичное неисполнение обязательств по настоящему Договору, если указанное неисполнение явилось следствием действия форс-мажорных обстоятельств (обстоятельств непреодолимой силы).</w:t>
      </w:r>
    </w:p>
    <w:p w:rsidR="00171225" w:rsidRPr="00171225" w:rsidRDefault="00171225" w:rsidP="00171225">
      <w:pPr>
        <w:rPr>
          <w:sz w:val="22"/>
          <w:szCs w:val="22"/>
        </w:rPr>
      </w:pPr>
      <w:r w:rsidRPr="00171225">
        <w:rPr>
          <w:sz w:val="22"/>
          <w:szCs w:val="22"/>
        </w:rPr>
        <w:t>10.2. 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издание государственными органами актов (указов), препятствующих исполнению настоящего Договора. При возникновении форс-мажорных обстоятельств Стороны производят взаиморасчеты по обязательствам, выполненным на момент наступления форс-мажорных обстоятельств.</w:t>
      </w:r>
    </w:p>
    <w:p w:rsidR="00171225" w:rsidRPr="00171225" w:rsidRDefault="00171225" w:rsidP="00171225">
      <w:pPr>
        <w:rPr>
          <w:sz w:val="22"/>
          <w:szCs w:val="22"/>
        </w:rPr>
      </w:pPr>
      <w:r w:rsidRPr="00171225">
        <w:rPr>
          <w:sz w:val="22"/>
          <w:szCs w:val="22"/>
        </w:rPr>
        <w:t>10.3. Сторона, подвергшаяся воздействию форс-мажорных обстоятельств, обязана немедленно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p>
    <w:p w:rsidR="00171225" w:rsidRPr="00171225" w:rsidRDefault="00171225" w:rsidP="00171225">
      <w:pPr>
        <w:rPr>
          <w:sz w:val="22"/>
          <w:szCs w:val="22"/>
        </w:rPr>
      </w:pPr>
      <w:r w:rsidRPr="00171225">
        <w:rPr>
          <w:sz w:val="22"/>
          <w:szCs w:val="22"/>
        </w:rPr>
        <w:t>10.4. Возникновение форс-мажорных обстоятельств должно быть подтверждено компетентным органом власти.</w:t>
      </w:r>
    </w:p>
    <w:p w:rsidR="00171225" w:rsidRPr="00171225" w:rsidRDefault="00171225" w:rsidP="00171225">
      <w:pPr>
        <w:rPr>
          <w:sz w:val="22"/>
          <w:szCs w:val="22"/>
        </w:rPr>
      </w:pPr>
      <w:r w:rsidRPr="00171225">
        <w:rPr>
          <w:sz w:val="22"/>
          <w:szCs w:val="22"/>
        </w:rPr>
        <w:t xml:space="preserve">10.5. Срок действия настоящего Договора автоматически продлевается на период форс-мажора и устранения его последствий. </w:t>
      </w:r>
    </w:p>
    <w:p w:rsidR="00171225" w:rsidRPr="00171225" w:rsidRDefault="00171225" w:rsidP="00171225">
      <w:pPr>
        <w:rPr>
          <w:sz w:val="22"/>
          <w:szCs w:val="22"/>
        </w:rPr>
      </w:pPr>
      <w:r w:rsidRPr="00171225">
        <w:rPr>
          <w:sz w:val="22"/>
          <w:szCs w:val="22"/>
        </w:rPr>
        <w:t>10.6. Если какие-либо форс-мажорные обстоятельства будут длиться более 3 (трех) месяцев Стороны должны провести переговоры с целью принятия решения о продлении сроков исполнения обязательств по настоящему Договору, либо о его расторжении.</w:t>
      </w:r>
    </w:p>
    <w:p w:rsidR="00171225" w:rsidRPr="00171225" w:rsidRDefault="00171225" w:rsidP="00171225">
      <w:pPr>
        <w:jc w:val="center"/>
        <w:rPr>
          <w:b/>
          <w:sz w:val="22"/>
          <w:szCs w:val="22"/>
        </w:rPr>
      </w:pPr>
    </w:p>
    <w:p w:rsidR="00171225" w:rsidRPr="00171225" w:rsidRDefault="00171225" w:rsidP="00171225">
      <w:pPr>
        <w:jc w:val="center"/>
        <w:rPr>
          <w:b/>
          <w:sz w:val="22"/>
          <w:szCs w:val="22"/>
        </w:rPr>
      </w:pPr>
      <w:r w:rsidRPr="00171225">
        <w:rPr>
          <w:b/>
          <w:sz w:val="22"/>
          <w:szCs w:val="22"/>
        </w:rPr>
        <w:t>11. Прочие условия</w:t>
      </w:r>
    </w:p>
    <w:p w:rsidR="00171225" w:rsidRPr="00171225" w:rsidRDefault="00171225" w:rsidP="00171225">
      <w:pPr>
        <w:rPr>
          <w:sz w:val="22"/>
          <w:szCs w:val="22"/>
        </w:rPr>
      </w:pPr>
      <w:r w:rsidRPr="00171225">
        <w:rPr>
          <w:sz w:val="22"/>
          <w:szCs w:val="22"/>
        </w:rPr>
        <w:t>11.1. Стороны не имеют никаких сопутствующих устных договорённостей. Содержание текста настоящего Договора полностью соответствует действительному волеизъявлению Сторон.</w:t>
      </w:r>
    </w:p>
    <w:p w:rsidR="00171225" w:rsidRPr="00171225" w:rsidRDefault="00171225" w:rsidP="00171225">
      <w:pPr>
        <w:rPr>
          <w:b/>
          <w:sz w:val="22"/>
          <w:szCs w:val="22"/>
        </w:rPr>
      </w:pPr>
      <w:r w:rsidRPr="00171225">
        <w:rPr>
          <w:sz w:val="22"/>
          <w:szCs w:val="22"/>
        </w:rPr>
        <w:lastRenderedPageBreak/>
        <w:t xml:space="preserve">11.2. Стороны признают, </w:t>
      </w:r>
      <w:proofErr w:type="gramStart"/>
      <w:r w:rsidRPr="00171225">
        <w:rPr>
          <w:sz w:val="22"/>
          <w:szCs w:val="22"/>
        </w:rPr>
        <w:t>что</w:t>
      </w:r>
      <w:proofErr w:type="gramEnd"/>
      <w:r w:rsidRPr="00171225">
        <w:rPr>
          <w:sz w:val="22"/>
          <w:szCs w:val="22"/>
        </w:rPr>
        <w:t xml:space="preserve"> если какое-либо из положений настоящего Договора становится недействительным в течение срока его действия вследствие изменения законодательства РФ, остальные положения настоящего Договора обязательны для Сторон в течение все его срока действия.</w:t>
      </w:r>
    </w:p>
    <w:p w:rsidR="00171225" w:rsidRPr="00171225" w:rsidRDefault="00171225" w:rsidP="00171225">
      <w:pPr>
        <w:rPr>
          <w:b/>
          <w:sz w:val="22"/>
          <w:szCs w:val="22"/>
        </w:rPr>
      </w:pPr>
      <w:r w:rsidRPr="00171225">
        <w:rPr>
          <w:sz w:val="22"/>
          <w:szCs w:val="22"/>
        </w:rPr>
        <w:t>11.3. Настоящий Договор составлен в 2 (двух) подлинных экземплярах на русском языке по одному для каждой из Сторон.</w:t>
      </w:r>
    </w:p>
    <w:p w:rsidR="00171225" w:rsidRPr="00171225" w:rsidRDefault="00171225" w:rsidP="00171225">
      <w:pPr>
        <w:rPr>
          <w:sz w:val="22"/>
          <w:szCs w:val="22"/>
        </w:rPr>
      </w:pPr>
      <w:r w:rsidRPr="00171225">
        <w:rPr>
          <w:sz w:val="22"/>
          <w:szCs w:val="22"/>
        </w:rPr>
        <w:t>11.4. Неотъемлемой частью настоящего Договора являются следующие приложения:</w:t>
      </w:r>
    </w:p>
    <w:p w:rsidR="00171225" w:rsidRPr="00171225" w:rsidRDefault="00171225" w:rsidP="00171225">
      <w:pPr>
        <w:rPr>
          <w:sz w:val="22"/>
          <w:szCs w:val="22"/>
        </w:rPr>
      </w:pPr>
      <w:r w:rsidRPr="00171225">
        <w:rPr>
          <w:sz w:val="22"/>
          <w:szCs w:val="22"/>
        </w:rPr>
        <w:t>11.4.1. Спецификация (Приложение №1).</w:t>
      </w:r>
    </w:p>
    <w:p w:rsidR="00171225" w:rsidRPr="00171225" w:rsidRDefault="00171225" w:rsidP="00171225">
      <w:pPr>
        <w:rPr>
          <w:b/>
          <w:sz w:val="22"/>
          <w:szCs w:val="22"/>
        </w:rPr>
      </w:pPr>
      <w:r w:rsidRPr="00171225">
        <w:rPr>
          <w:sz w:val="22"/>
          <w:szCs w:val="22"/>
        </w:rPr>
        <w:t xml:space="preserve">  </w:t>
      </w:r>
    </w:p>
    <w:p w:rsidR="00171225" w:rsidRPr="00171225" w:rsidRDefault="00171225" w:rsidP="00171225">
      <w:pPr>
        <w:jc w:val="center"/>
        <w:rPr>
          <w:b/>
          <w:sz w:val="22"/>
          <w:szCs w:val="22"/>
        </w:rPr>
      </w:pPr>
      <w:r w:rsidRPr="00171225">
        <w:rPr>
          <w:b/>
          <w:sz w:val="22"/>
          <w:szCs w:val="22"/>
        </w:rPr>
        <w:t>12. Адреса, реквизиты и подписи Сторон</w:t>
      </w:r>
    </w:p>
    <w:p w:rsidR="00171225" w:rsidRPr="00171225" w:rsidRDefault="00171225" w:rsidP="00171225">
      <w:pPr>
        <w:jc w:val="center"/>
        <w:rPr>
          <w:b/>
          <w:sz w:val="22"/>
          <w:szCs w:val="22"/>
        </w:rPr>
      </w:pPr>
    </w:p>
    <w:tbl>
      <w:tblPr>
        <w:tblW w:w="9498" w:type="dxa"/>
        <w:tblLook w:val="04A0" w:firstRow="1" w:lastRow="0" w:firstColumn="1" w:lastColumn="0" w:noHBand="0" w:noVBand="1"/>
      </w:tblPr>
      <w:tblGrid>
        <w:gridCol w:w="4820"/>
        <w:gridCol w:w="4678"/>
      </w:tblGrid>
      <w:tr w:rsidR="00171225" w:rsidRPr="00171225" w:rsidTr="005714A6">
        <w:tc>
          <w:tcPr>
            <w:tcW w:w="4820" w:type="dxa"/>
          </w:tcPr>
          <w:p w:rsidR="00171225" w:rsidRPr="00171225" w:rsidRDefault="00171225" w:rsidP="005714A6">
            <w:pPr>
              <w:rPr>
                <w:b/>
                <w:sz w:val="22"/>
                <w:szCs w:val="22"/>
              </w:rPr>
            </w:pPr>
            <w:r w:rsidRPr="00171225">
              <w:rPr>
                <w:b/>
                <w:sz w:val="22"/>
                <w:szCs w:val="22"/>
              </w:rPr>
              <w:t>Покупатель:</w:t>
            </w:r>
          </w:p>
          <w:p w:rsidR="00171225" w:rsidRPr="00171225" w:rsidRDefault="00171225" w:rsidP="005714A6">
            <w:pPr>
              <w:autoSpaceDE w:val="0"/>
              <w:autoSpaceDN w:val="0"/>
              <w:adjustRightInd w:val="0"/>
              <w:outlineLvl w:val="0"/>
              <w:rPr>
                <w:b/>
                <w:sz w:val="22"/>
                <w:szCs w:val="22"/>
              </w:rPr>
            </w:pPr>
            <w:r w:rsidRPr="00171225">
              <w:rPr>
                <w:b/>
                <w:sz w:val="22"/>
                <w:szCs w:val="22"/>
              </w:rPr>
              <w:t xml:space="preserve">АУ «Научно-аналитический центр рационального недропользования </w:t>
            </w:r>
          </w:p>
          <w:p w:rsidR="00171225" w:rsidRPr="00171225" w:rsidRDefault="00171225" w:rsidP="005714A6">
            <w:pPr>
              <w:autoSpaceDE w:val="0"/>
              <w:autoSpaceDN w:val="0"/>
              <w:adjustRightInd w:val="0"/>
              <w:outlineLvl w:val="0"/>
              <w:rPr>
                <w:b/>
                <w:sz w:val="22"/>
                <w:szCs w:val="22"/>
              </w:rPr>
            </w:pPr>
            <w:r w:rsidRPr="00171225">
              <w:rPr>
                <w:b/>
                <w:sz w:val="22"/>
                <w:szCs w:val="22"/>
              </w:rPr>
              <w:t>им. В.И. Шпильмана»</w:t>
            </w:r>
          </w:p>
          <w:p w:rsidR="00171225" w:rsidRPr="00171225" w:rsidRDefault="00171225" w:rsidP="005714A6">
            <w:pPr>
              <w:autoSpaceDE w:val="0"/>
              <w:autoSpaceDN w:val="0"/>
              <w:adjustRightInd w:val="0"/>
              <w:outlineLvl w:val="0"/>
              <w:rPr>
                <w:sz w:val="22"/>
                <w:szCs w:val="22"/>
              </w:rPr>
            </w:pPr>
            <w:r w:rsidRPr="00171225">
              <w:rPr>
                <w:sz w:val="22"/>
                <w:szCs w:val="22"/>
              </w:rPr>
              <w:t>Место нахождения: Российская федерация, 628007, город Ханты-Мансийск, улица Студенческая, дом 2</w:t>
            </w:r>
          </w:p>
          <w:p w:rsidR="00171225" w:rsidRPr="00171225" w:rsidRDefault="00171225" w:rsidP="005714A6">
            <w:pPr>
              <w:autoSpaceDE w:val="0"/>
              <w:autoSpaceDN w:val="0"/>
              <w:adjustRightInd w:val="0"/>
              <w:outlineLvl w:val="0"/>
              <w:rPr>
                <w:sz w:val="22"/>
                <w:szCs w:val="22"/>
              </w:rPr>
            </w:pPr>
            <w:r w:rsidRPr="00171225">
              <w:rPr>
                <w:sz w:val="22"/>
                <w:szCs w:val="22"/>
              </w:rPr>
              <w:t>Почтовый адрес: Российская Федерация, 625026, город Тюмень, улица Малыгина, 75</w:t>
            </w:r>
          </w:p>
          <w:p w:rsidR="00171225" w:rsidRPr="00171225" w:rsidRDefault="00171225" w:rsidP="005714A6">
            <w:pPr>
              <w:autoSpaceDE w:val="0"/>
              <w:autoSpaceDN w:val="0"/>
              <w:adjustRightInd w:val="0"/>
              <w:outlineLvl w:val="0"/>
              <w:rPr>
                <w:sz w:val="22"/>
                <w:szCs w:val="22"/>
              </w:rPr>
            </w:pPr>
            <w:r w:rsidRPr="00171225">
              <w:rPr>
                <w:sz w:val="22"/>
                <w:szCs w:val="22"/>
              </w:rPr>
              <w:t>телефон +7 (3452) 22-97-10</w:t>
            </w:r>
          </w:p>
          <w:p w:rsidR="00171225" w:rsidRPr="00171225" w:rsidRDefault="00171225" w:rsidP="005714A6">
            <w:pPr>
              <w:autoSpaceDE w:val="0"/>
              <w:autoSpaceDN w:val="0"/>
              <w:adjustRightInd w:val="0"/>
              <w:outlineLvl w:val="0"/>
              <w:rPr>
                <w:sz w:val="22"/>
                <w:szCs w:val="22"/>
              </w:rPr>
            </w:pPr>
            <w:r w:rsidRPr="00171225">
              <w:rPr>
                <w:sz w:val="22"/>
                <w:szCs w:val="22"/>
              </w:rPr>
              <w:t>факс +7 (3452) 40-01-91</w:t>
            </w:r>
          </w:p>
          <w:p w:rsidR="00171225" w:rsidRPr="00171225" w:rsidRDefault="00995FCB" w:rsidP="005714A6">
            <w:pPr>
              <w:autoSpaceDE w:val="0"/>
              <w:autoSpaceDN w:val="0"/>
              <w:adjustRightInd w:val="0"/>
              <w:outlineLvl w:val="0"/>
              <w:rPr>
                <w:sz w:val="22"/>
                <w:szCs w:val="22"/>
              </w:rPr>
            </w:pPr>
            <w:hyperlink r:id="rId8" w:history="1">
              <w:r w:rsidR="00171225" w:rsidRPr="00171225">
                <w:rPr>
                  <w:rStyle w:val="ab"/>
                  <w:sz w:val="22"/>
                  <w:szCs w:val="22"/>
                  <w:lang w:val="en-US"/>
                </w:rPr>
                <w:t>crru</w:t>
              </w:r>
              <w:r w:rsidR="00171225" w:rsidRPr="00171225">
                <w:rPr>
                  <w:rStyle w:val="ab"/>
                  <w:sz w:val="22"/>
                  <w:szCs w:val="22"/>
                </w:rPr>
                <w:t>@</w:t>
              </w:r>
              <w:r w:rsidR="00171225" w:rsidRPr="00171225">
                <w:rPr>
                  <w:rStyle w:val="ab"/>
                  <w:sz w:val="22"/>
                  <w:szCs w:val="22"/>
                  <w:lang w:val="en-US"/>
                </w:rPr>
                <w:t>crru</w:t>
              </w:r>
              <w:r w:rsidR="00171225" w:rsidRPr="00171225">
                <w:rPr>
                  <w:rStyle w:val="ab"/>
                  <w:sz w:val="22"/>
                  <w:szCs w:val="22"/>
                </w:rPr>
                <w:t>.</w:t>
              </w:r>
              <w:proofErr w:type="spellStart"/>
              <w:r w:rsidR="00171225" w:rsidRPr="00171225">
                <w:rPr>
                  <w:rStyle w:val="ab"/>
                  <w:sz w:val="22"/>
                  <w:szCs w:val="22"/>
                  <w:lang w:val="en-US"/>
                </w:rPr>
                <w:t>ru</w:t>
              </w:r>
              <w:proofErr w:type="spellEnd"/>
            </w:hyperlink>
          </w:p>
          <w:p w:rsidR="00171225" w:rsidRPr="00171225" w:rsidRDefault="00171225" w:rsidP="005714A6">
            <w:pPr>
              <w:autoSpaceDE w:val="0"/>
              <w:autoSpaceDN w:val="0"/>
              <w:adjustRightInd w:val="0"/>
              <w:outlineLvl w:val="0"/>
              <w:rPr>
                <w:sz w:val="22"/>
                <w:szCs w:val="22"/>
              </w:rPr>
            </w:pPr>
            <w:r w:rsidRPr="00171225">
              <w:rPr>
                <w:sz w:val="22"/>
                <w:szCs w:val="22"/>
              </w:rPr>
              <w:t>ОГРН 1028600511972</w:t>
            </w:r>
          </w:p>
          <w:p w:rsidR="00171225" w:rsidRPr="00171225" w:rsidRDefault="00171225" w:rsidP="005714A6">
            <w:pPr>
              <w:autoSpaceDE w:val="0"/>
              <w:autoSpaceDN w:val="0"/>
              <w:adjustRightInd w:val="0"/>
              <w:outlineLvl w:val="0"/>
              <w:rPr>
                <w:sz w:val="22"/>
                <w:szCs w:val="22"/>
              </w:rPr>
            </w:pPr>
            <w:r w:rsidRPr="00171225">
              <w:rPr>
                <w:sz w:val="22"/>
                <w:szCs w:val="22"/>
              </w:rPr>
              <w:t xml:space="preserve">ИНН 8601002737 </w:t>
            </w:r>
          </w:p>
          <w:p w:rsidR="00171225" w:rsidRPr="00171225" w:rsidRDefault="00171225" w:rsidP="005714A6">
            <w:pPr>
              <w:autoSpaceDE w:val="0"/>
              <w:autoSpaceDN w:val="0"/>
              <w:adjustRightInd w:val="0"/>
              <w:outlineLvl w:val="0"/>
              <w:rPr>
                <w:sz w:val="22"/>
                <w:szCs w:val="22"/>
              </w:rPr>
            </w:pPr>
            <w:r w:rsidRPr="00171225">
              <w:rPr>
                <w:sz w:val="22"/>
                <w:szCs w:val="22"/>
              </w:rPr>
              <w:t>КПП 860101001</w:t>
            </w:r>
          </w:p>
          <w:p w:rsidR="00171225" w:rsidRPr="00171225" w:rsidRDefault="00171225" w:rsidP="005714A6">
            <w:pPr>
              <w:autoSpaceDE w:val="0"/>
              <w:autoSpaceDN w:val="0"/>
              <w:adjustRightInd w:val="0"/>
              <w:outlineLvl w:val="0"/>
              <w:rPr>
                <w:sz w:val="22"/>
                <w:szCs w:val="22"/>
              </w:rPr>
            </w:pPr>
            <w:proofErr w:type="spellStart"/>
            <w:r w:rsidRPr="00171225">
              <w:rPr>
                <w:sz w:val="22"/>
                <w:szCs w:val="22"/>
              </w:rPr>
              <w:t>Депфин</w:t>
            </w:r>
            <w:proofErr w:type="spellEnd"/>
            <w:r w:rsidRPr="00171225">
              <w:rPr>
                <w:sz w:val="22"/>
                <w:szCs w:val="22"/>
              </w:rPr>
              <w:t xml:space="preserve"> Югры (АУ «Научно-аналитический центр рационального недропользования </w:t>
            </w:r>
          </w:p>
          <w:p w:rsidR="00171225" w:rsidRPr="00171225" w:rsidRDefault="00171225" w:rsidP="005714A6">
            <w:pPr>
              <w:autoSpaceDE w:val="0"/>
              <w:autoSpaceDN w:val="0"/>
              <w:adjustRightInd w:val="0"/>
              <w:outlineLvl w:val="0"/>
              <w:rPr>
                <w:sz w:val="22"/>
                <w:szCs w:val="22"/>
              </w:rPr>
            </w:pPr>
            <w:r w:rsidRPr="00171225">
              <w:rPr>
                <w:sz w:val="22"/>
                <w:szCs w:val="22"/>
              </w:rPr>
              <w:t>им. В.И. Шпильмана» 510419210)</w:t>
            </w:r>
          </w:p>
          <w:p w:rsidR="00171225" w:rsidRPr="00171225" w:rsidRDefault="00171225" w:rsidP="005714A6">
            <w:pPr>
              <w:autoSpaceDE w:val="0"/>
              <w:autoSpaceDN w:val="0"/>
              <w:adjustRightInd w:val="0"/>
              <w:outlineLvl w:val="0"/>
              <w:rPr>
                <w:sz w:val="22"/>
                <w:szCs w:val="22"/>
              </w:rPr>
            </w:pPr>
            <w:r w:rsidRPr="00171225">
              <w:rPr>
                <w:sz w:val="22"/>
                <w:szCs w:val="22"/>
              </w:rPr>
              <w:t>р/с 40601810200003000001 в РКЦ Ханты-Мансийск, г. Ханты-Мансийск</w:t>
            </w:r>
          </w:p>
          <w:p w:rsidR="00171225" w:rsidRPr="00171225" w:rsidRDefault="00171225" w:rsidP="005714A6">
            <w:pPr>
              <w:autoSpaceDE w:val="0"/>
              <w:autoSpaceDN w:val="0"/>
              <w:adjustRightInd w:val="0"/>
              <w:outlineLvl w:val="0"/>
              <w:rPr>
                <w:sz w:val="22"/>
                <w:szCs w:val="22"/>
              </w:rPr>
            </w:pPr>
            <w:r w:rsidRPr="00171225">
              <w:rPr>
                <w:sz w:val="22"/>
                <w:szCs w:val="22"/>
              </w:rPr>
              <w:t>БИК 047162000</w:t>
            </w:r>
          </w:p>
          <w:p w:rsidR="00171225" w:rsidRPr="00171225" w:rsidRDefault="00171225" w:rsidP="005714A6">
            <w:pPr>
              <w:autoSpaceDE w:val="0"/>
              <w:autoSpaceDN w:val="0"/>
              <w:adjustRightInd w:val="0"/>
              <w:outlineLvl w:val="0"/>
              <w:rPr>
                <w:sz w:val="22"/>
                <w:szCs w:val="22"/>
              </w:rPr>
            </w:pPr>
          </w:p>
          <w:p w:rsidR="00171225" w:rsidRPr="00171225" w:rsidRDefault="00171225" w:rsidP="005714A6">
            <w:pPr>
              <w:autoSpaceDE w:val="0"/>
              <w:autoSpaceDN w:val="0"/>
              <w:adjustRightInd w:val="0"/>
              <w:outlineLvl w:val="0"/>
              <w:rPr>
                <w:sz w:val="22"/>
                <w:szCs w:val="22"/>
              </w:rPr>
            </w:pPr>
          </w:p>
          <w:p w:rsidR="00171225" w:rsidRPr="00171225" w:rsidRDefault="00171225" w:rsidP="005714A6">
            <w:pPr>
              <w:autoSpaceDE w:val="0"/>
              <w:autoSpaceDN w:val="0"/>
              <w:adjustRightInd w:val="0"/>
              <w:outlineLvl w:val="0"/>
              <w:rPr>
                <w:sz w:val="22"/>
                <w:szCs w:val="22"/>
              </w:rPr>
            </w:pPr>
            <w:r w:rsidRPr="00171225">
              <w:rPr>
                <w:sz w:val="22"/>
                <w:szCs w:val="22"/>
              </w:rPr>
              <w:t>Директор</w:t>
            </w:r>
          </w:p>
          <w:p w:rsidR="00171225" w:rsidRPr="00171225" w:rsidRDefault="00171225" w:rsidP="005714A6">
            <w:pPr>
              <w:autoSpaceDE w:val="0"/>
              <w:autoSpaceDN w:val="0"/>
              <w:adjustRightInd w:val="0"/>
              <w:outlineLvl w:val="0"/>
              <w:rPr>
                <w:sz w:val="22"/>
                <w:szCs w:val="22"/>
              </w:rPr>
            </w:pPr>
          </w:p>
          <w:p w:rsidR="00171225" w:rsidRPr="00171225" w:rsidRDefault="00171225" w:rsidP="005714A6">
            <w:pPr>
              <w:autoSpaceDE w:val="0"/>
              <w:autoSpaceDN w:val="0"/>
              <w:adjustRightInd w:val="0"/>
              <w:outlineLvl w:val="0"/>
              <w:rPr>
                <w:sz w:val="22"/>
                <w:szCs w:val="22"/>
              </w:rPr>
            </w:pPr>
          </w:p>
          <w:p w:rsidR="00171225" w:rsidRPr="00171225" w:rsidRDefault="00171225" w:rsidP="005714A6">
            <w:pPr>
              <w:autoSpaceDE w:val="0"/>
              <w:autoSpaceDN w:val="0"/>
              <w:adjustRightInd w:val="0"/>
              <w:outlineLvl w:val="0"/>
              <w:rPr>
                <w:sz w:val="22"/>
                <w:szCs w:val="22"/>
              </w:rPr>
            </w:pPr>
            <w:r w:rsidRPr="00171225">
              <w:rPr>
                <w:sz w:val="22"/>
                <w:szCs w:val="22"/>
              </w:rPr>
              <w:t xml:space="preserve"> _________________/А.В. Шпильман/ </w:t>
            </w:r>
          </w:p>
          <w:p w:rsidR="00171225" w:rsidRPr="00171225" w:rsidRDefault="00171225" w:rsidP="005714A6">
            <w:pPr>
              <w:rPr>
                <w:sz w:val="22"/>
                <w:szCs w:val="22"/>
              </w:rPr>
            </w:pPr>
            <w:r w:rsidRPr="00171225">
              <w:rPr>
                <w:sz w:val="22"/>
                <w:szCs w:val="22"/>
              </w:rPr>
              <w:t xml:space="preserve">                </w:t>
            </w:r>
            <w:proofErr w:type="spellStart"/>
            <w:r w:rsidRPr="00171225">
              <w:rPr>
                <w:sz w:val="22"/>
                <w:szCs w:val="22"/>
              </w:rPr>
              <w:t>м.п</w:t>
            </w:r>
            <w:proofErr w:type="spellEnd"/>
            <w:r w:rsidRPr="00171225">
              <w:rPr>
                <w:sz w:val="22"/>
                <w:szCs w:val="22"/>
              </w:rPr>
              <w:t>.</w:t>
            </w:r>
          </w:p>
        </w:tc>
        <w:tc>
          <w:tcPr>
            <w:tcW w:w="4678" w:type="dxa"/>
          </w:tcPr>
          <w:p w:rsidR="00171225" w:rsidRPr="00171225" w:rsidRDefault="00171225" w:rsidP="005714A6">
            <w:pPr>
              <w:rPr>
                <w:b/>
                <w:sz w:val="22"/>
                <w:szCs w:val="22"/>
              </w:rPr>
            </w:pPr>
            <w:r w:rsidRPr="00171225">
              <w:rPr>
                <w:b/>
                <w:sz w:val="22"/>
                <w:szCs w:val="22"/>
              </w:rPr>
              <w:t>Поставщик:</w:t>
            </w:r>
          </w:p>
          <w:p w:rsidR="00171225" w:rsidRPr="00171225" w:rsidRDefault="00171225" w:rsidP="005714A6">
            <w:pPr>
              <w:rPr>
                <w:sz w:val="22"/>
                <w:szCs w:val="22"/>
              </w:rPr>
            </w:pPr>
            <w:r w:rsidRPr="00171225">
              <w:rPr>
                <w:sz w:val="22"/>
                <w:szCs w:val="22"/>
              </w:rPr>
              <w:t>Сокращенное наименование: ____________</w:t>
            </w:r>
          </w:p>
          <w:p w:rsidR="00171225" w:rsidRPr="00171225" w:rsidRDefault="00171225" w:rsidP="005714A6">
            <w:pPr>
              <w:rPr>
                <w:sz w:val="22"/>
                <w:szCs w:val="22"/>
              </w:rPr>
            </w:pPr>
            <w:r w:rsidRPr="00171225">
              <w:rPr>
                <w:sz w:val="22"/>
                <w:szCs w:val="22"/>
              </w:rPr>
              <w:t>Юридический адрес: ___________________</w:t>
            </w:r>
          </w:p>
          <w:p w:rsidR="00171225" w:rsidRPr="00171225" w:rsidRDefault="00171225" w:rsidP="005714A6">
            <w:pPr>
              <w:rPr>
                <w:sz w:val="22"/>
                <w:szCs w:val="22"/>
              </w:rPr>
            </w:pPr>
            <w:r w:rsidRPr="00171225">
              <w:rPr>
                <w:sz w:val="22"/>
                <w:szCs w:val="22"/>
              </w:rPr>
              <w:t>Фактический адрес: ___________________</w:t>
            </w:r>
          </w:p>
          <w:p w:rsidR="00171225" w:rsidRPr="00171225" w:rsidRDefault="00171225" w:rsidP="005714A6">
            <w:pPr>
              <w:rPr>
                <w:sz w:val="22"/>
                <w:szCs w:val="22"/>
              </w:rPr>
            </w:pPr>
            <w:r w:rsidRPr="00171225">
              <w:rPr>
                <w:sz w:val="22"/>
                <w:szCs w:val="22"/>
              </w:rPr>
              <w:t>Телефон</w:t>
            </w:r>
          </w:p>
          <w:p w:rsidR="00171225" w:rsidRPr="00171225" w:rsidRDefault="00171225" w:rsidP="005714A6">
            <w:pPr>
              <w:rPr>
                <w:sz w:val="22"/>
                <w:szCs w:val="22"/>
              </w:rPr>
            </w:pPr>
            <w:r w:rsidRPr="00171225">
              <w:rPr>
                <w:sz w:val="22"/>
                <w:szCs w:val="22"/>
              </w:rPr>
              <w:t>Факс</w:t>
            </w:r>
          </w:p>
          <w:p w:rsidR="00171225" w:rsidRPr="00171225" w:rsidRDefault="00171225" w:rsidP="005714A6">
            <w:pPr>
              <w:rPr>
                <w:sz w:val="22"/>
                <w:szCs w:val="22"/>
              </w:rPr>
            </w:pPr>
            <w:r w:rsidRPr="00171225">
              <w:rPr>
                <w:sz w:val="22"/>
                <w:szCs w:val="22"/>
              </w:rPr>
              <w:t>Электронная почта</w:t>
            </w:r>
          </w:p>
          <w:p w:rsidR="00171225" w:rsidRPr="00171225" w:rsidRDefault="00171225" w:rsidP="005714A6">
            <w:pPr>
              <w:rPr>
                <w:sz w:val="22"/>
                <w:szCs w:val="22"/>
              </w:rPr>
            </w:pPr>
            <w:r w:rsidRPr="00171225">
              <w:rPr>
                <w:sz w:val="22"/>
                <w:szCs w:val="22"/>
              </w:rPr>
              <w:t>ОГРН</w:t>
            </w:r>
          </w:p>
          <w:p w:rsidR="00171225" w:rsidRPr="00171225" w:rsidRDefault="00171225" w:rsidP="005714A6">
            <w:pPr>
              <w:rPr>
                <w:sz w:val="22"/>
                <w:szCs w:val="22"/>
              </w:rPr>
            </w:pPr>
            <w:r w:rsidRPr="00171225">
              <w:rPr>
                <w:sz w:val="22"/>
                <w:szCs w:val="22"/>
              </w:rPr>
              <w:t>ИНН</w:t>
            </w:r>
          </w:p>
          <w:p w:rsidR="00171225" w:rsidRPr="00171225" w:rsidRDefault="00171225" w:rsidP="005714A6">
            <w:pPr>
              <w:rPr>
                <w:sz w:val="22"/>
                <w:szCs w:val="22"/>
              </w:rPr>
            </w:pPr>
            <w:r w:rsidRPr="00171225">
              <w:rPr>
                <w:sz w:val="22"/>
                <w:szCs w:val="22"/>
              </w:rPr>
              <w:t>КПП</w:t>
            </w:r>
          </w:p>
          <w:p w:rsidR="00171225" w:rsidRPr="00171225" w:rsidRDefault="00171225" w:rsidP="005714A6">
            <w:pPr>
              <w:rPr>
                <w:sz w:val="22"/>
                <w:szCs w:val="22"/>
              </w:rPr>
            </w:pPr>
            <w:r w:rsidRPr="00171225">
              <w:rPr>
                <w:sz w:val="22"/>
                <w:szCs w:val="22"/>
              </w:rPr>
              <w:t>Р/с</w:t>
            </w:r>
          </w:p>
          <w:p w:rsidR="00171225" w:rsidRPr="00171225" w:rsidRDefault="00171225" w:rsidP="005714A6">
            <w:pPr>
              <w:rPr>
                <w:sz w:val="22"/>
                <w:szCs w:val="22"/>
              </w:rPr>
            </w:pPr>
            <w:r w:rsidRPr="00171225">
              <w:rPr>
                <w:sz w:val="22"/>
                <w:szCs w:val="22"/>
              </w:rPr>
              <w:t>в</w:t>
            </w:r>
          </w:p>
          <w:p w:rsidR="00171225" w:rsidRPr="00171225" w:rsidRDefault="00171225" w:rsidP="005714A6">
            <w:pPr>
              <w:rPr>
                <w:sz w:val="22"/>
                <w:szCs w:val="22"/>
              </w:rPr>
            </w:pPr>
            <w:r w:rsidRPr="00171225">
              <w:rPr>
                <w:sz w:val="22"/>
                <w:szCs w:val="22"/>
              </w:rPr>
              <w:t>К/с</w:t>
            </w:r>
          </w:p>
          <w:p w:rsidR="00171225" w:rsidRPr="00171225" w:rsidRDefault="00171225" w:rsidP="005714A6">
            <w:pPr>
              <w:rPr>
                <w:sz w:val="22"/>
                <w:szCs w:val="22"/>
              </w:rPr>
            </w:pPr>
            <w:r w:rsidRPr="00171225">
              <w:rPr>
                <w:sz w:val="22"/>
                <w:szCs w:val="22"/>
              </w:rPr>
              <w:t>БИК</w:t>
            </w:r>
          </w:p>
          <w:p w:rsidR="00171225" w:rsidRPr="00171225" w:rsidRDefault="00171225" w:rsidP="005714A6">
            <w:pPr>
              <w:rPr>
                <w:sz w:val="22"/>
                <w:szCs w:val="22"/>
              </w:rPr>
            </w:pPr>
            <w:r w:rsidRPr="00171225">
              <w:rPr>
                <w:sz w:val="22"/>
                <w:szCs w:val="22"/>
              </w:rPr>
              <w:t xml:space="preserve">ОКПО </w:t>
            </w:r>
          </w:p>
          <w:p w:rsidR="00171225" w:rsidRPr="00171225" w:rsidRDefault="00171225" w:rsidP="005714A6">
            <w:pPr>
              <w:rPr>
                <w:sz w:val="22"/>
                <w:szCs w:val="22"/>
              </w:rPr>
            </w:pPr>
            <w:r w:rsidRPr="00171225">
              <w:rPr>
                <w:sz w:val="22"/>
                <w:szCs w:val="22"/>
              </w:rPr>
              <w:t>ОКОПФ</w:t>
            </w:r>
          </w:p>
          <w:p w:rsidR="00171225" w:rsidRPr="00171225" w:rsidRDefault="00171225" w:rsidP="005714A6">
            <w:pPr>
              <w:rPr>
                <w:sz w:val="22"/>
                <w:szCs w:val="22"/>
              </w:rPr>
            </w:pPr>
          </w:p>
          <w:p w:rsidR="00171225" w:rsidRPr="00171225" w:rsidRDefault="00171225" w:rsidP="005714A6">
            <w:pPr>
              <w:rPr>
                <w:sz w:val="22"/>
                <w:szCs w:val="22"/>
              </w:rPr>
            </w:pPr>
          </w:p>
          <w:p w:rsidR="00171225" w:rsidRPr="00171225" w:rsidRDefault="00171225" w:rsidP="005714A6">
            <w:pPr>
              <w:rPr>
                <w:sz w:val="22"/>
                <w:szCs w:val="22"/>
              </w:rPr>
            </w:pPr>
          </w:p>
          <w:p w:rsidR="00171225" w:rsidRPr="00171225" w:rsidRDefault="00171225" w:rsidP="005714A6">
            <w:pPr>
              <w:rPr>
                <w:sz w:val="22"/>
                <w:szCs w:val="22"/>
              </w:rPr>
            </w:pPr>
          </w:p>
          <w:p w:rsidR="00171225" w:rsidRPr="00171225" w:rsidRDefault="00171225" w:rsidP="005714A6">
            <w:pPr>
              <w:rPr>
                <w:sz w:val="22"/>
                <w:szCs w:val="22"/>
              </w:rPr>
            </w:pPr>
          </w:p>
          <w:p w:rsidR="00171225" w:rsidRPr="00171225" w:rsidRDefault="00171225" w:rsidP="005714A6">
            <w:pPr>
              <w:rPr>
                <w:sz w:val="22"/>
                <w:szCs w:val="22"/>
              </w:rPr>
            </w:pPr>
          </w:p>
          <w:p w:rsidR="00171225" w:rsidRPr="00171225" w:rsidRDefault="00171225" w:rsidP="005714A6">
            <w:pPr>
              <w:rPr>
                <w:sz w:val="22"/>
                <w:szCs w:val="22"/>
              </w:rPr>
            </w:pPr>
          </w:p>
          <w:p w:rsidR="00171225" w:rsidRPr="00171225" w:rsidRDefault="00171225" w:rsidP="005714A6">
            <w:pPr>
              <w:rPr>
                <w:sz w:val="22"/>
                <w:szCs w:val="22"/>
              </w:rPr>
            </w:pPr>
            <w:r w:rsidRPr="00171225">
              <w:rPr>
                <w:sz w:val="22"/>
                <w:szCs w:val="22"/>
              </w:rPr>
              <w:t>(должность)</w:t>
            </w:r>
          </w:p>
          <w:p w:rsidR="00171225" w:rsidRPr="00171225" w:rsidRDefault="00171225" w:rsidP="005714A6">
            <w:pPr>
              <w:rPr>
                <w:sz w:val="22"/>
                <w:szCs w:val="22"/>
              </w:rPr>
            </w:pPr>
          </w:p>
          <w:p w:rsidR="00171225" w:rsidRPr="00171225" w:rsidRDefault="00171225" w:rsidP="005714A6">
            <w:pPr>
              <w:rPr>
                <w:sz w:val="22"/>
                <w:szCs w:val="22"/>
              </w:rPr>
            </w:pPr>
            <w:r w:rsidRPr="00171225">
              <w:rPr>
                <w:sz w:val="22"/>
                <w:szCs w:val="22"/>
              </w:rPr>
              <w:t>   </w:t>
            </w:r>
            <w:r w:rsidRPr="00171225">
              <w:rPr>
                <w:sz w:val="22"/>
                <w:szCs w:val="22"/>
              </w:rPr>
              <w:br/>
            </w:r>
            <w:r w:rsidRPr="00171225">
              <w:rPr>
                <w:sz w:val="22"/>
                <w:szCs w:val="22"/>
                <w:u w:val="single"/>
              </w:rPr>
              <w:t>        (</w:t>
            </w:r>
            <w:proofErr w:type="gramStart"/>
            <w:r w:rsidRPr="00171225">
              <w:rPr>
                <w:sz w:val="22"/>
                <w:szCs w:val="22"/>
                <w:u w:val="single"/>
              </w:rPr>
              <w:t xml:space="preserve">подпись)   </w:t>
            </w:r>
            <w:proofErr w:type="gramEnd"/>
            <w:r w:rsidRPr="00171225">
              <w:rPr>
                <w:sz w:val="22"/>
                <w:szCs w:val="22"/>
                <w:u w:val="single"/>
              </w:rPr>
              <w:t>     </w:t>
            </w:r>
            <w:r w:rsidRPr="00171225">
              <w:rPr>
                <w:sz w:val="22"/>
                <w:szCs w:val="22"/>
              </w:rPr>
              <w:t> /</w:t>
            </w:r>
            <w:r w:rsidRPr="00171225">
              <w:rPr>
                <w:sz w:val="22"/>
                <w:szCs w:val="22"/>
                <w:u w:val="single"/>
              </w:rPr>
              <w:t>          (Ф.И.О.)          </w:t>
            </w:r>
            <w:r w:rsidRPr="00171225">
              <w:rPr>
                <w:sz w:val="22"/>
                <w:szCs w:val="22"/>
              </w:rPr>
              <w:t>/</w:t>
            </w:r>
            <w:r w:rsidRPr="00171225">
              <w:rPr>
                <w:sz w:val="22"/>
                <w:szCs w:val="22"/>
              </w:rPr>
              <w:br/>
              <w:t xml:space="preserve">                 </w:t>
            </w:r>
            <w:proofErr w:type="spellStart"/>
            <w:r w:rsidRPr="00171225">
              <w:rPr>
                <w:sz w:val="22"/>
                <w:szCs w:val="22"/>
              </w:rPr>
              <w:t>м.п</w:t>
            </w:r>
            <w:proofErr w:type="spellEnd"/>
            <w:r w:rsidRPr="00171225">
              <w:rPr>
                <w:sz w:val="22"/>
                <w:szCs w:val="22"/>
              </w:rPr>
              <w:t>.</w:t>
            </w:r>
          </w:p>
        </w:tc>
      </w:tr>
    </w:tbl>
    <w:p w:rsidR="00171225" w:rsidRPr="00171225" w:rsidRDefault="00171225" w:rsidP="00171225">
      <w:pPr>
        <w:jc w:val="right"/>
        <w:rPr>
          <w:b/>
          <w:bCs/>
          <w:sz w:val="22"/>
          <w:szCs w:val="22"/>
        </w:rPr>
      </w:pPr>
    </w:p>
    <w:p w:rsidR="00171225" w:rsidRPr="00171225" w:rsidRDefault="00171225" w:rsidP="00171225">
      <w:pPr>
        <w:jc w:val="right"/>
        <w:rPr>
          <w:b/>
          <w:bCs/>
          <w:sz w:val="22"/>
          <w:szCs w:val="22"/>
        </w:rPr>
      </w:pPr>
    </w:p>
    <w:p w:rsidR="00171225" w:rsidRPr="00171225" w:rsidRDefault="00171225" w:rsidP="00171225">
      <w:pPr>
        <w:rPr>
          <w:sz w:val="22"/>
          <w:szCs w:val="22"/>
        </w:rPr>
      </w:pPr>
    </w:p>
    <w:p w:rsidR="00171225" w:rsidRPr="00171225" w:rsidRDefault="00171225" w:rsidP="00171225">
      <w:pPr>
        <w:rPr>
          <w:sz w:val="22"/>
          <w:szCs w:val="22"/>
        </w:rPr>
      </w:pPr>
    </w:p>
    <w:p w:rsidR="00171225" w:rsidRPr="00171225" w:rsidRDefault="00171225" w:rsidP="00171225">
      <w:pPr>
        <w:rPr>
          <w:sz w:val="22"/>
          <w:szCs w:val="22"/>
        </w:rPr>
      </w:pPr>
    </w:p>
    <w:p w:rsidR="00171225" w:rsidRPr="00171225" w:rsidRDefault="00171225" w:rsidP="00171225">
      <w:pPr>
        <w:rPr>
          <w:sz w:val="22"/>
          <w:szCs w:val="22"/>
        </w:rPr>
        <w:sectPr w:rsidR="00171225" w:rsidRPr="00171225" w:rsidSect="003D60A6">
          <w:pgSz w:w="11906" w:h="16838"/>
          <w:pgMar w:top="1134" w:right="991" w:bottom="1135" w:left="1418" w:header="0" w:footer="0" w:gutter="0"/>
          <w:cols w:space="720"/>
          <w:docGrid w:linePitch="299"/>
        </w:sectPr>
      </w:pPr>
    </w:p>
    <w:p w:rsidR="003D7CE8" w:rsidRPr="003D7CE8" w:rsidRDefault="003D7CE8" w:rsidP="003D7CE8">
      <w:pPr>
        <w:jc w:val="right"/>
        <w:rPr>
          <w:b/>
          <w:bCs/>
          <w:sz w:val="24"/>
          <w:szCs w:val="24"/>
        </w:rPr>
      </w:pPr>
    </w:p>
    <w:p w:rsidR="003D7CE8" w:rsidRPr="003D7CE8" w:rsidRDefault="003D7CE8" w:rsidP="003D7CE8">
      <w:pPr>
        <w:jc w:val="right"/>
        <w:rPr>
          <w:bCs/>
          <w:sz w:val="24"/>
          <w:szCs w:val="24"/>
        </w:rPr>
      </w:pPr>
      <w:r w:rsidRPr="003D7CE8">
        <w:rPr>
          <w:bCs/>
          <w:sz w:val="24"/>
          <w:szCs w:val="24"/>
        </w:rPr>
        <w:t>Приложение №</w:t>
      </w:r>
      <w:r w:rsidRPr="003D7CE8">
        <w:rPr>
          <w:sz w:val="24"/>
          <w:szCs w:val="24"/>
        </w:rPr>
        <w:t>1</w:t>
      </w:r>
      <w:r w:rsidRPr="003D7CE8">
        <w:rPr>
          <w:bCs/>
          <w:sz w:val="24"/>
          <w:szCs w:val="24"/>
        </w:rPr>
        <w:t xml:space="preserve">  </w:t>
      </w:r>
    </w:p>
    <w:p w:rsidR="003D7CE8" w:rsidRPr="003D7CE8" w:rsidRDefault="003D7CE8" w:rsidP="003D7CE8">
      <w:pPr>
        <w:jc w:val="right"/>
        <w:rPr>
          <w:b/>
          <w:bCs/>
          <w:sz w:val="24"/>
          <w:szCs w:val="24"/>
        </w:rPr>
      </w:pPr>
      <w:r w:rsidRPr="003D7CE8">
        <w:rPr>
          <w:bCs/>
          <w:sz w:val="24"/>
          <w:szCs w:val="24"/>
        </w:rPr>
        <w:t>к договору поставки оборудования</w:t>
      </w:r>
      <w:r w:rsidRPr="003D7CE8">
        <w:rPr>
          <w:b/>
          <w:bCs/>
          <w:sz w:val="24"/>
          <w:szCs w:val="24"/>
        </w:rPr>
        <w:t xml:space="preserve"> </w:t>
      </w:r>
    </w:p>
    <w:p w:rsidR="003D7CE8" w:rsidRPr="003D7CE8" w:rsidRDefault="003D7CE8" w:rsidP="003D7CE8">
      <w:pPr>
        <w:jc w:val="right"/>
        <w:rPr>
          <w:bCs/>
          <w:sz w:val="24"/>
          <w:szCs w:val="24"/>
        </w:rPr>
      </w:pPr>
      <w:r w:rsidRPr="003D7CE8">
        <w:rPr>
          <w:bCs/>
          <w:sz w:val="24"/>
          <w:szCs w:val="24"/>
        </w:rPr>
        <w:t>№ __________ от «__</w:t>
      </w:r>
      <w:proofErr w:type="gramStart"/>
      <w:r w:rsidRPr="003D7CE8">
        <w:rPr>
          <w:bCs/>
          <w:sz w:val="24"/>
          <w:szCs w:val="24"/>
        </w:rPr>
        <w:t>_»_</w:t>
      </w:r>
      <w:proofErr w:type="gramEnd"/>
      <w:r w:rsidRPr="003D7CE8">
        <w:rPr>
          <w:bCs/>
          <w:sz w:val="24"/>
          <w:szCs w:val="24"/>
        </w:rPr>
        <w:t>___________ 2016 г.</w:t>
      </w:r>
    </w:p>
    <w:p w:rsidR="003D7CE8" w:rsidRPr="003D7CE8" w:rsidRDefault="003D7CE8" w:rsidP="003D7CE8">
      <w:pPr>
        <w:jc w:val="center"/>
        <w:rPr>
          <w:b/>
          <w:bCs/>
          <w:sz w:val="24"/>
          <w:szCs w:val="24"/>
        </w:rPr>
      </w:pPr>
    </w:p>
    <w:p w:rsidR="003D7CE8" w:rsidRPr="003D7CE8" w:rsidRDefault="003D7CE8" w:rsidP="003D7CE8">
      <w:pPr>
        <w:jc w:val="center"/>
        <w:rPr>
          <w:b/>
          <w:bCs/>
          <w:sz w:val="24"/>
          <w:szCs w:val="24"/>
        </w:rPr>
      </w:pPr>
    </w:p>
    <w:p w:rsidR="003D7CE8" w:rsidRPr="003D7CE8" w:rsidRDefault="003D7CE8" w:rsidP="003D7CE8">
      <w:pPr>
        <w:jc w:val="center"/>
        <w:rPr>
          <w:b/>
          <w:bCs/>
          <w:sz w:val="24"/>
          <w:szCs w:val="24"/>
        </w:rPr>
      </w:pPr>
    </w:p>
    <w:p w:rsidR="003D7CE8" w:rsidRPr="003D7CE8" w:rsidRDefault="003D7CE8" w:rsidP="003D7CE8">
      <w:pPr>
        <w:jc w:val="center"/>
        <w:rPr>
          <w:b/>
          <w:bCs/>
          <w:sz w:val="24"/>
          <w:szCs w:val="24"/>
        </w:rPr>
      </w:pPr>
      <w:r w:rsidRPr="003D7CE8">
        <w:rPr>
          <w:b/>
          <w:bCs/>
          <w:sz w:val="24"/>
          <w:szCs w:val="24"/>
        </w:rPr>
        <w:t xml:space="preserve">Спецификация </w:t>
      </w:r>
    </w:p>
    <w:p w:rsidR="003D7CE8" w:rsidRPr="003D7CE8" w:rsidRDefault="003D7CE8" w:rsidP="003D7CE8">
      <w:pPr>
        <w:jc w:val="center"/>
        <w:rPr>
          <w:b/>
          <w:bCs/>
          <w:sz w:val="24"/>
          <w:szCs w:val="24"/>
        </w:rPr>
      </w:pPr>
    </w:p>
    <w:p w:rsidR="003D7CE8" w:rsidRPr="003D7CE8" w:rsidRDefault="003D7CE8" w:rsidP="003D7CE8">
      <w:pPr>
        <w:rPr>
          <w:bCs/>
          <w:sz w:val="24"/>
          <w:szCs w:val="24"/>
        </w:rPr>
      </w:pPr>
      <w:r w:rsidRPr="003D7CE8">
        <w:rPr>
          <w:bCs/>
          <w:sz w:val="24"/>
          <w:szCs w:val="24"/>
        </w:rPr>
        <w:t xml:space="preserve">г. Тюмень                                                                                </w:t>
      </w:r>
      <w:r w:rsidR="00995FCB">
        <w:rPr>
          <w:bCs/>
          <w:sz w:val="24"/>
          <w:szCs w:val="24"/>
        </w:rPr>
        <w:t xml:space="preserve">              </w:t>
      </w:r>
      <w:r w:rsidRPr="003D7CE8">
        <w:rPr>
          <w:bCs/>
          <w:sz w:val="24"/>
          <w:szCs w:val="24"/>
        </w:rPr>
        <w:t xml:space="preserve"> </w:t>
      </w:r>
      <w:proofErr w:type="gramStart"/>
      <w:r w:rsidRPr="003D7CE8">
        <w:rPr>
          <w:bCs/>
          <w:sz w:val="24"/>
          <w:szCs w:val="24"/>
        </w:rPr>
        <w:t xml:space="preserve">   «</w:t>
      </w:r>
      <w:proofErr w:type="gramEnd"/>
      <w:r w:rsidRPr="003D7CE8">
        <w:rPr>
          <w:bCs/>
          <w:sz w:val="24"/>
          <w:szCs w:val="24"/>
        </w:rPr>
        <w:t>___» _____________ 2016 г.</w:t>
      </w:r>
    </w:p>
    <w:p w:rsidR="003D7CE8" w:rsidRPr="003D7CE8" w:rsidRDefault="003D7CE8" w:rsidP="003D7CE8">
      <w:pPr>
        <w:spacing w:line="252" w:lineRule="auto"/>
        <w:rPr>
          <w:sz w:val="24"/>
          <w:szCs w:val="24"/>
        </w:rPr>
      </w:pPr>
    </w:p>
    <w:p w:rsidR="003D7CE8" w:rsidRPr="003D7CE8" w:rsidRDefault="003D7CE8" w:rsidP="003D7CE8">
      <w:pPr>
        <w:ind w:firstLine="708"/>
        <w:rPr>
          <w:sz w:val="24"/>
          <w:szCs w:val="24"/>
        </w:rPr>
      </w:pPr>
      <w:r w:rsidRPr="003D7CE8">
        <w:rPr>
          <w:b/>
          <w:sz w:val="24"/>
          <w:szCs w:val="24"/>
        </w:rPr>
        <w:t>Автономное учреждение Ханты-Мансийского автономного округа – Югры «Научно-аналитический центр рационального недропользования им. В.И. Шпильмана»</w:t>
      </w:r>
      <w:r w:rsidRPr="003D7CE8">
        <w:rPr>
          <w:sz w:val="24"/>
          <w:szCs w:val="24"/>
        </w:rPr>
        <w:t xml:space="preserve"> </w:t>
      </w:r>
      <w:r w:rsidRPr="003D7CE8">
        <w:rPr>
          <w:b/>
          <w:sz w:val="24"/>
          <w:szCs w:val="24"/>
        </w:rPr>
        <w:t>(АУ «Научно-аналитический центр рационального недропользования им. В.И. Шпильмана»)</w:t>
      </w:r>
      <w:r w:rsidRPr="003D7CE8">
        <w:rPr>
          <w:sz w:val="24"/>
          <w:szCs w:val="24"/>
        </w:rPr>
        <w:t xml:space="preserve">, именуемое в дальнейшем «Покупатель», в лице директора Шпильмана Александра Владимировича, действующего на основании Устава, с одной стороны, и </w:t>
      </w:r>
    </w:p>
    <w:p w:rsidR="003D7CE8" w:rsidRPr="003D7CE8" w:rsidRDefault="003D7CE8" w:rsidP="003D7CE8">
      <w:pPr>
        <w:ind w:firstLine="708"/>
        <w:rPr>
          <w:sz w:val="24"/>
          <w:szCs w:val="24"/>
        </w:rPr>
      </w:pPr>
      <w:r w:rsidRPr="003D7CE8">
        <w:rPr>
          <w:sz w:val="24"/>
          <w:szCs w:val="24"/>
          <w:u w:val="single"/>
        </w:rPr>
        <w:t>___</w:t>
      </w:r>
      <w:proofErr w:type="gramStart"/>
      <w:r w:rsidRPr="003D7CE8">
        <w:rPr>
          <w:sz w:val="24"/>
          <w:szCs w:val="24"/>
          <w:u w:val="single"/>
        </w:rPr>
        <w:t>_(</w:t>
      </w:r>
      <w:proofErr w:type="gramEnd"/>
      <w:r w:rsidRPr="003D7CE8">
        <w:rPr>
          <w:sz w:val="24"/>
          <w:szCs w:val="24"/>
          <w:u w:val="single"/>
        </w:rPr>
        <w:t xml:space="preserve">полное наименование)____ </w:t>
      </w:r>
      <w:r w:rsidRPr="003D7CE8">
        <w:rPr>
          <w:sz w:val="24"/>
          <w:szCs w:val="24"/>
        </w:rPr>
        <w:t xml:space="preserve"> </w:t>
      </w:r>
      <w:r w:rsidRPr="003D7CE8">
        <w:rPr>
          <w:sz w:val="24"/>
          <w:szCs w:val="24"/>
          <w:u w:val="single"/>
        </w:rPr>
        <w:t>____(сокращенное наименование)</w:t>
      </w:r>
      <w:r w:rsidRPr="003D7CE8">
        <w:rPr>
          <w:sz w:val="24"/>
          <w:szCs w:val="24"/>
        </w:rPr>
        <w:t xml:space="preserve">___, именуем___ в дальнейшем «Поставщик», в лице </w:t>
      </w:r>
      <w:r w:rsidRPr="003D7CE8">
        <w:rPr>
          <w:sz w:val="24"/>
          <w:szCs w:val="24"/>
          <w:u w:val="single"/>
        </w:rPr>
        <w:t>           (должность)          </w:t>
      </w:r>
      <w:r w:rsidRPr="003D7CE8">
        <w:rPr>
          <w:sz w:val="24"/>
          <w:szCs w:val="24"/>
        </w:rPr>
        <w:t xml:space="preserve"> </w:t>
      </w:r>
      <w:r w:rsidRPr="003D7CE8">
        <w:rPr>
          <w:sz w:val="24"/>
          <w:szCs w:val="24"/>
          <w:u w:val="single"/>
        </w:rPr>
        <w:t>                      (Ф.И.О.)                        </w:t>
      </w:r>
      <w:r w:rsidRPr="003D7CE8">
        <w:rPr>
          <w:sz w:val="24"/>
          <w:szCs w:val="24"/>
        </w:rPr>
        <w:t xml:space="preserve">, действующего на основании </w:t>
      </w:r>
      <w:r w:rsidRPr="003D7CE8">
        <w:rPr>
          <w:sz w:val="24"/>
          <w:szCs w:val="24"/>
          <w:u w:val="single"/>
        </w:rPr>
        <w:t>    (наименование документа, подтверждающего полномочия)  </w:t>
      </w:r>
      <w:r w:rsidRPr="003D7CE8">
        <w:rPr>
          <w:sz w:val="24"/>
          <w:szCs w:val="24"/>
        </w:rPr>
        <w:t>, с другой стороны, совместно именуемые «Стороны»,</w:t>
      </w:r>
      <w:r w:rsidRPr="003D7CE8">
        <w:rPr>
          <w:color w:val="000000"/>
          <w:sz w:val="24"/>
          <w:szCs w:val="24"/>
        </w:rPr>
        <w:t xml:space="preserve"> </w:t>
      </w:r>
      <w:r w:rsidRPr="003D7CE8">
        <w:rPr>
          <w:sz w:val="24"/>
          <w:szCs w:val="24"/>
        </w:rPr>
        <w:t xml:space="preserve">подписали настоящую спецификацию к </w:t>
      </w:r>
      <w:r w:rsidRPr="003D7CE8">
        <w:rPr>
          <w:bCs/>
          <w:sz w:val="24"/>
          <w:szCs w:val="24"/>
        </w:rPr>
        <w:t>договору поставки оборудования</w:t>
      </w:r>
      <w:r w:rsidRPr="003D7CE8">
        <w:rPr>
          <w:b/>
          <w:bCs/>
          <w:sz w:val="24"/>
          <w:szCs w:val="24"/>
        </w:rPr>
        <w:t xml:space="preserve"> </w:t>
      </w:r>
      <w:r w:rsidRPr="003D7CE8">
        <w:rPr>
          <w:bCs/>
          <w:sz w:val="24"/>
          <w:szCs w:val="24"/>
        </w:rPr>
        <w:t xml:space="preserve"> (далее «Договор»), о </w:t>
      </w:r>
      <w:r w:rsidRPr="003D7CE8">
        <w:rPr>
          <w:sz w:val="24"/>
          <w:szCs w:val="24"/>
        </w:rPr>
        <w:t>нижеследующем:</w:t>
      </w:r>
    </w:p>
    <w:p w:rsidR="003D7CE8" w:rsidRPr="003D7CE8" w:rsidRDefault="003D7CE8" w:rsidP="003D7CE8">
      <w:pPr>
        <w:ind w:firstLine="708"/>
        <w:rPr>
          <w:sz w:val="24"/>
          <w:szCs w:val="24"/>
        </w:rPr>
      </w:pPr>
    </w:p>
    <w:p w:rsidR="00082BB9" w:rsidRDefault="00082BB9" w:rsidP="00995FCB">
      <w:pPr>
        <w:ind w:left="540"/>
        <w:jc w:val="center"/>
        <w:rPr>
          <w:sz w:val="24"/>
          <w:szCs w:val="24"/>
        </w:rPr>
      </w:pPr>
      <w:r w:rsidRPr="00484731">
        <w:rPr>
          <w:sz w:val="24"/>
          <w:szCs w:val="24"/>
        </w:rPr>
        <w:t>Таблица 1</w:t>
      </w:r>
    </w:p>
    <w:p w:rsidR="00082BB9" w:rsidRPr="00484731" w:rsidRDefault="00082BB9" w:rsidP="00082BB9">
      <w:pPr>
        <w:ind w:left="540"/>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946"/>
        <w:gridCol w:w="1134"/>
        <w:gridCol w:w="1134"/>
      </w:tblGrid>
      <w:tr w:rsidR="00082BB9" w:rsidRPr="00BF474C" w:rsidTr="00C8560C">
        <w:tc>
          <w:tcPr>
            <w:tcW w:w="675" w:type="dxa"/>
            <w:shd w:val="clear" w:color="auto" w:fill="auto"/>
            <w:vAlign w:val="center"/>
          </w:tcPr>
          <w:p w:rsidR="00082BB9" w:rsidRPr="00BF474C" w:rsidRDefault="00082BB9" w:rsidP="00C8560C">
            <w:pPr>
              <w:jc w:val="center"/>
              <w:rPr>
                <w:color w:val="000000"/>
                <w:sz w:val="24"/>
                <w:szCs w:val="24"/>
              </w:rPr>
            </w:pPr>
            <w:r w:rsidRPr="00BF474C">
              <w:rPr>
                <w:color w:val="000000"/>
                <w:sz w:val="24"/>
                <w:szCs w:val="24"/>
              </w:rPr>
              <w:t>№ п/п</w:t>
            </w:r>
          </w:p>
        </w:tc>
        <w:tc>
          <w:tcPr>
            <w:tcW w:w="6946" w:type="dxa"/>
            <w:shd w:val="clear" w:color="auto" w:fill="auto"/>
            <w:vAlign w:val="center"/>
          </w:tcPr>
          <w:p w:rsidR="00082BB9" w:rsidRPr="00BF474C" w:rsidRDefault="00082BB9" w:rsidP="00C8560C">
            <w:pPr>
              <w:jc w:val="center"/>
              <w:rPr>
                <w:color w:val="000000"/>
                <w:sz w:val="24"/>
                <w:szCs w:val="24"/>
              </w:rPr>
            </w:pPr>
            <w:r w:rsidRPr="00BF474C">
              <w:rPr>
                <w:color w:val="000000"/>
                <w:sz w:val="24"/>
                <w:szCs w:val="24"/>
              </w:rPr>
              <w:t>Оборудование</w:t>
            </w:r>
          </w:p>
        </w:tc>
        <w:tc>
          <w:tcPr>
            <w:tcW w:w="1134" w:type="dxa"/>
            <w:shd w:val="clear" w:color="auto" w:fill="auto"/>
            <w:vAlign w:val="center"/>
          </w:tcPr>
          <w:p w:rsidR="00082BB9" w:rsidRPr="00BF474C" w:rsidRDefault="00082BB9" w:rsidP="00C8560C">
            <w:pPr>
              <w:jc w:val="center"/>
              <w:rPr>
                <w:color w:val="000000"/>
                <w:sz w:val="24"/>
                <w:szCs w:val="24"/>
              </w:rPr>
            </w:pPr>
            <w:r w:rsidRPr="00BF474C">
              <w:rPr>
                <w:color w:val="000000"/>
                <w:sz w:val="24"/>
                <w:szCs w:val="24"/>
              </w:rPr>
              <w:t>Ед. изм.</w:t>
            </w:r>
          </w:p>
        </w:tc>
        <w:tc>
          <w:tcPr>
            <w:tcW w:w="1134" w:type="dxa"/>
            <w:shd w:val="clear" w:color="auto" w:fill="auto"/>
            <w:vAlign w:val="center"/>
          </w:tcPr>
          <w:p w:rsidR="00082BB9" w:rsidRPr="00BF474C" w:rsidRDefault="00082BB9" w:rsidP="00C8560C">
            <w:pPr>
              <w:jc w:val="center"/>
              <w:rPr>
                <w:color w:val="000000"/>
                <w:sz w:val="24"/>
                <w:szCs w:val="24"/>
              </w:rPr>
            </w:pPr>
            <w:r w:rsidRPr="00BF474C">
              <w:rPr>
                <w:color w:val="000000"/>
                <w:sz w:val="24"/>
                <w:szCs w:val="24"/>
              </w:rPr>
              <w:t>Кол-во</w:t>
            </w:r>
          </w:p>
        </w:tc>
      </w:tr>
      <w:tr w:rsidR="00082BB9" w:rsidRPr="00BF474C" w:rsidTr="00C8560C">
        <w:tc>
          <w:tcPr>
            <w:tcW w:w="675" w:type="dxa"/>
            <w:shd w:val="clear" w:color="auto" w:fill="auto"/>
            <w:vAlign w:val="center"/>
          </w:tcPr>
          <w:p w:rsidR="00082BB9" w:rsidRPr="00D14B06" w:rsidRDefault="00082BB9" w:rsidP="00C8560C">
            <w:pPr>
              <w:jc w:val="center"/>
              <w:rPr>
                <w:color w:val="000000"/>
                <w:sz w:val="24"/>
                <w:szCs w:val="24"/>
              </w:rPr>
            </w:pPr>
            <w:r w:rsidRPr="00D14B06">
              <w:rPr>
                <w:color w:val="000000"/>
                <w:sz w:val="24"/>
                <w:szCs w:val="24"/>
              </w:rPr>
              <w:t>1</w:t>
            </w:r>
          </w:p>
        </w:tc>
        <w:tc>
          <w:tcPr>
            <w:tcW w:w="6946" w:type="dxa"/>
            <w:shd w:val="clear" w:color="auto" w:fill="auto"/>
          </w:tcPr>
          <w:p w:rsidR="00082BB9" w:rsidRPr="00D14B06" w:rsidRDefault="00082BB9" w:rsidP="00082BB9">
            <w:pPr>
              <w:numPr>
                <w:ilvl w:val="0"/>
                <w:numId w:val="16"/>
              </w:numPr>
              <w:rPr>
                <w:color w:val="000000"/>
                <w:sz w:val="22"/>
                <w:szCs w:val="22"/>
              </w:rPr>
            </w:pPr>
            <w:r w:rsidRPr="00D14B06">
              <w:rPr>
                <w:color w:val="000000"/>
                <w:sz w:val="22"/>
                <w:szCs w:val="22"/>
              </w:rPr>
              <w:t>Сервер должен устанавливаться в стандартную стойку 19”</w:t>
            </w:r>
          </w:p>
          <w:p w:rsidR="00082BB9" w:rsidRPr="00D14B06" w:rsidRDefault="00082BB9" w:rsidP="00082BB9">
            <w:pPr>
              <w:numPr>
                <w:ilvl w:val="0"/>
                <w:numId w:val="16"/>
              </w:numPr>
              <w:rPr>
                <w:color w:val="000000"/>
                <w:sz w:val="22"/>
                <w:szCs w:val="22"/>
              </w:rPr>
            </w:pPr>
            <w:r w:rsidRPr="00D14B06">
              <w:rPr>
                <w:color w:val="000000"/>
                <w:sz w:val="22"/>
                <w:szCs w:val="22"/>
              </w:rPr>
              <w:t>Сервер должен занимать не более 1</w:t>
            </w:r>
            <w:r w:rsidRPr="00D14B06">
              <w:rPr>
                <w:color w:val="000000"/>
                <w:sz w:val="22"/>
                <w:szCs w:val="22"/>
                <w:lang w:val="en-US"/>
              </w:rPr>
              <w:t>U</w:t>
            </w:r>
            <w:r w:rsidRPr="00D14B06">
              <w:rPr>
                <w:color w:val="000000"/>
                <w:sz w:val="22"/>
                <w:szCs w:val="22"/>
              </w:rPr>
              <w:t xml:space="preserve"> в высоту</w:t>
            </w:r>
          </w:p>
          <w:p w:rsidR="00082BB9" w:rsidRDefault="00082BB9" w:rsidP="00082BB9">
            <w:pPr>
              <w:numPr>
                <w:ilvl w:val="0"/>
                <w:numId w:val="16"/>
              </w:numPr>
              <w:rPr>
                <w:color w:val="000000"/>
                <w:sz w:val="22"/>
                <w:szCs w:val="22"/>
              </w:rPr>
            </w:pPr>
            <w:r w:rsidRPr="00D14B06">
              <w:rPr>
                <w:color w:val="000000"/>
                <w:sz w:val="22"/>
                <w:szCs w:val="22"/>
              </w:rPr>
              <w:t xml:space="preserve">В сервере должно быть установлено не менее двух процессоров архитектуры </w:t>
            </w:r>
            <w:r w:rsidRPr="00D14B06">
              <w:rPr>
                <w:color w:val="000000"/>
                <w:sz w:val="22"/>
                <w:szCs w:val="22"/>
                <w:lang w:val="en-US"/>
              </w:rPr>
              <w:t>x</w:t>
            </w:r>
            <w:r w:rsidRPr="00D14B06">
              <w:rPr>
                <w:color w:val="000000"/>
                <w:sz w:val="22"/>
                <w:szCs w:val="22"/>
              </w:rPr>
              <w:t>86_</w:t>
            </w:r>
            <w:proofErr w:type="gramStart"/>
            <w:r w:rsidRPr="00D14B06">
              <w:rPr>
                <w:color w:val="000000"/>
                <w:sz w:val="22"/>
                <w:szCs w:val="22"/>
              </w:rPr>
              <w:t>64</w:t>
            </w:r>
            <w:r>
              <w:rPr>
                <w:color w:val="000000"/>
                <w:sz w:val="22"/>
                <w:szCs w:val="22"/>
              </w:rPr>
              <w:t xml:space="preserve">, </w:t>
            </w:r>
            <w:r w:rsidRPr="00D14B06">
              <w:rPr>
                <w:color w:val="000000"/>
                <w:sz w:val="22"/>
                <w:szCs w:val="22"/>
              </w:rPr>
              <w:t xml:space="preserve"> с</w:t>
            </w:r>
            <w:proofErr w:type="gramEnd"/>
            <w:r w:rsidRPr="00D14B06">
              <w:rPr>
                <w:color w:val="000000"/>
                <w:sz w:val="22"/>
                <w:szCs w:val="22"/>
              </w:rPr>
              <w:t xml:space="preserve"> поддержкой </w:t>
            </w:r>
            <w:proofErr w:type="spellStart"/>
            <w:r w:rsidRPr="00D14B06">
              <w:rPr>
                <w:color w:val="000000"/>
                <w:sz w:val="22"/>
                <w:szCs w:val="22"/>
              </w:rPr>
              <w:t>многопоточности</w:t>
            </w:r>
            <w:proofErr w:type="spellEnd"/>
            <w:r w:rsidRPr="00D14B06">
              <w:rPr>
                <w:color w:val="000000"/>
                <w:sz w:val="22"/>
                <w:szCs w:val="22"/>
              </w:rPr>
              <w:t xml:space="preserve">, тактовой частотой ядра не ниже 2.4 ГГц, объем </w:t>
            </w:r>
            <w:proofErr w:type="spellStart"/>
            <w:r w:rsidRPr="00D14B06">
              <w:rPr>
                <w:color w:val="000000"/>
                <w:sz w:val="22"/>
                <w:szCs w:val="22"/>
              </w:rPr>
              <w:t>кеш</w:t>
            </w:r>
            <w:proofErr w:type="spellEnd"/>
            <w:r w:rsidRPr="00D14B06">
              <w:rPr>
                <w:color w:val="000000"/>
                <w:sz w:val="22"/>
                <w:szCs w:val="22"/>
              </w:rPr>
              <w:t xml:space="preserve">-памяти не менее 20 Мбайт, </w:t>
            </w:r>
            <w:r w:rsidRPr="00D14B06">
              <w:rPr>
                <w:color w:val="000000"/>
                <w:sz w:val="22"/>
                <w:szCs w:val="22"/>
                <w:lang w:val="en-US"/>
              </w:rPr>
              <w:t>TDP</w:t>
            </w:r>
            <w:r w:rsidRPr="00D14B06">
              <w:rPr>
                <w:color w:val="000000"/>
                <w:sz w:val="22"/>
                <w:szCs w:val="22"/>
              </w:rPr>
              <w:t xml:space="preserve"> не выше 85 Вт и количеством ядер не менее 8 на каждый процессор.</w:t>
            </w:r>
            <w:r>
              <w:rPr>
                <w:color w:val="000000"/>
                <w:sz w:val="22"/>
                <w:szCs w:val="22"/>
              </w:rPr>
              <w:t xml:space="preserve"> </w:t>
            </w:r>
          </w:p>
          <w:p w:rsidR="00082BB9" w:rsidRDefault="00082BB9" w:rsidP="00C8560C">
            <w:pPr>
              <w:ind w:left="720"/>
              <w:rPr>
                <w:color w:val="000000"/>
                <w:sz w:val="22"/>
                <w:szCs w:val="22"/>
              </w:rPr>
            </w:pPr>
            <w:r>
              <w:rPr>
                <w:color w:val="000000"/>
                <w:sz w:val="22"/>
                <w:szCs w:val="22"/>
              </w:rPr>
              <w:t xml:space="preserve">Технологический процесс 22 </w:t>
            </w:r>
            <w:proofErr w:type="spellStart"/>
            <w:r>
              <w:rPr>
                <w:color w:val="000000"/>
                <w:sz w:val="22"/>
                <w:szCs w:val="22"/>
              </w:rPr>
              <w:t>нм</w:t>
            </w:r>
            <w:proofErr w:type="spellEnd"/>
            <w:r>
              <w:rPr>
                <w:color w:val="000000"/>
                <w:sz w:val="22"/>
                <w:szCs w:val="22"/>
              </w:rPr>
              <w:t>.</w:t>
            </w:r>
          </w:p>
          <w:p w:rsidR="00082BB9" w:rsidRDefault="00082BB9" w:rsidP="00C8560C">
            <w:pPr>
              <w:ind w:left="720"/>
              <w:rPr>
                <w:color w:val="000000"/>
                <w:sz w:val="22"/>
                <w:szCs w:val="22"/>
              </w:rPr>
            </w:pPr>
            <w:r>
              <w:rPr>
                <w:color w:val="000000"/>
                <w:sz w:val="22"/>
                <w:szCs w:val="22"/>
              </w:rPr>
              <w:t>Наличие технологии виртуализации.</w:t>
            </w:r>
          </w:p>
          <w:p w:rsidR="00082BB9" w:rsidRDefault="00082BB9" w:rsidP="00C8560C">
            <w:pPr>
              <w:ind w:left="720"/>
              <w:rPr>
                <w:color w:val="000000"/>
                <w:sz w:val="22"/>
                <w:szCs w:val="22"/>
              </w:rPr>
            </w:pPr>
            <w:r>
              <w:rPr>
                <w:color w:val="000000"/>
                <w:sz w:val="22"/>
                <w:szCs w:val="22"/>
              </w:rPr>
              <w:t>Максимальная пропускная способность памяти 59 Гб/с.</w:t>
            </w:r>
          </w:p>
          <w:p w:rsidR="00082BB9" w:rsidRPr="003B1F9B" w:rsidRDefault="00082BB9" w:rsidP="00C8560C">
            <w:pPr>
              <w:ind w:left="720"/>
              <w:rPr>
                <w:color w:val="000000"/>
                <w:sz w:val="22"/>
                <w:szCs w:val="22"/>
              </w:rPr>
            </w:pPr>
            <w:r>
              <w:rPr>
                <w:color w:val="000000"/>
                <w:sz w:val="22"/>
                <w:szCs w:val="22"/>
              </w:rPr>
              <w:t xml:space="preserve">Шина процессора не 8 </w:t>
            </w:r>
            <w:r>
              <w:rPr>
                <w:color w:val="000000"/>
                <w:sz w:val="22"/>
                <w:szCs w:val="22"/>
                <w:lang w:val="en-US"/>
              </w:rPr>
              <w:t>GT</w:t>
            </w:r>
            <w:r w:rsidRPr="003B1F9B">
              <w:rPr>
                <w:color w:val="000000"/>
                <w:sz w:val="22"/>
                <w:szCs w:val="22"/>
              </w:rPr>
              <w:t>/</w:t>
            </w:r>
            <w:r>
              <w:rPr>
                <w:color w:val="000000"/>
                <w:sz w:val="22"/>
                <w:szCs w:val="22"/>
                <w:lang w:val="en-US"/>
              </w:rPr>
              <w:t>s</w:t>
            </w:r>
            <w:r w:rsidRPr="003B1F9B">
              <w:rPr>
                <w:color w:val="000000"/>
                <w:sz w:val="22"/>
                <w:szCs w:val="22"/>
              </w:rPr>
              <w:t>.</w:t>
            </w:r>
          </w:p>
          <w:p w:rsidR="00082BB9" w:rsidRPr="00D14B06" w:rsidRDefault="00082BB9" w:rsidP="00082BB9">
            <w:pPr>
              <w:numPr>
                <w:ilvl w:val="0"/>
                <w:numId w:val="16"/>
              </w:numPr>
              <w:rPr>
                <w:color w:val="000000"/>
                <w:sz w:val="22"/>
                <w:szCs w:val="22"/>
              </w:rPr>
            </w:pPr>
            <w:r w:rsidRPr="00D14B06">
              <w:rPr>
                <w:color w:val="000000"/>
                <w:sz w:val="22"/>
                <w:szCs w:val="22"/>
              </w:rPr>
              <w:t xml:space="preserve">В сервере должно быть 24 слота для установки модулей памяти (12 </w:t>
            </w:r>
            <w:r w:rsidRPr="00D14B06">
              <w:rPr>
                <w:color w:val="000000"/>
                <w:sz w:val="22"/>
                <w:szCs w:val="22"/>
                <w:lang w:val="en-US"/>
              </w:rPr>
              <w:t>DIMM</w:t>
            </w:r>
            <w:r w:rsidRPr="00D14B06">
              <w:rPr>
                <w:color w:val="000000"/>
                <w:sz w:val="22"/>
                <w:szCs w:val="22"/>
              </w:rPr>
              <w:t xml:space="preserve"> слотов на процессор,4 канала на процессор, 3 </w:t>
            </w:r>
            <w:r w:rsidRPr="00D14B06">
              <w:rPr>
                <w:color w:val="000000"/>
                <w:sz w:val="22"/>
                <w:szCs w:val="22"/>
                <w:lang w:val="en-US"/>
              </w:rPr>
              <w:t>DIMM</w:t>
            </w:r>
            <w:r w:rsidRPr="00D14B06">
              <w:rPr>
                <w:color w:val="000000"/>
                <w:sz w:val="22"/>
                <w:szCs w:val="22"/>
              </w:rPr>
              <w:t xml:space="preserve"> на канал), </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поддерживать установку не менее 1,5 Тбайт </w:t>
            </w:r>
            <w:r w:rsidRPr="00D14B06">
              <w:rPr>
                <w:color w:val="000000"/>
                <w:sz w:val="22"/>
                <w:szCs w:val="22"/>
                <w:lang w:val="en-US"/>
              </w:rPr>
              <w:t>LRDIMM</w:t>
            </w:r>
            <w:r w:rsidRPr="00D14B06">
              <w:rPr>
                <w:color w:val="000000"/>
                <w:sz w:val="22"/>
                <w:szCs w:val="22"/>
              </w:rPr>
              <w:t xml:space="preserve"> (384 (768) Гбайт RDIMM) памяти с защитой от сбоев и коррекцией ошибок (ECC).</w:t>
            </w:r>
          </w:p>
          <w:p w:rsidR="00082BB9" w:rsidRPr="00D14B06" w:rsidRDefault="00082BB9" w:rsidP="00082BB9">
            <w:pPr>
              <w:numPr>
                <w:ilvl w:val="0"/>
                <w:numId w:val="16"/>
              </w:numPr>
              <w:rPr>
                <w:color w:val="000000"/>
                <w:sz w:val="22"/>
                <w:szCs w:val="22"/>
              </w:rPr>
            </w:pPr>
            <w:r w:rsidRPr="00D14B06">
              <w:rPr>
                <w:color w:val="000000"/>
                <w:sz w:val="22"/>
                <w:szCs w:val="22"/>
              </w:rPr>
              <w:t xml:space="preserve">В сервере должно быть установлено не менее 64 Гбайт памяти </w:t>
            </w:r>
            <w:r w:rsidRPr="00D14B06">
              <w:rPr>
                <w:color w:val="000000"/>
                <w:sz w:val="22"/>
                <w:szCs w:val="22"/>
                <w:lang w:val="en-US"/>
              </w:rPr>
              <w:t>RDIMM</w:t>
            </w:r>
            <w:r w:rsidRPr="00D14B06">
              <w:rPr>
                <w:color w:val="000000"/>
                <w:sz w:val="22"/>
                <w:szCs w:val="22"/>
              </w:rPr>
              <w:t xml:space="preserve"> </w:t>
            </w:r>
            <w:r w:rsidRPr="00D14B06">
              <w:rPr>
                <w:color w:val="000000"/>
                <w:sz w:val="22"/>
                <w:szCs w:val="22"/>
                <w:lang w:val="en-US"/>
              </w:rPr>
              <w:t>DDR</w:t>
            </w:r>
            <w:r w:rsidRPr="00D14B06">
              <w:rPr>
                <w:color w:val="000000"/>
                <w:sz w:val="22"/>
                <w:szCs w:val="22"/>
              </w:rPr>
              <w:t xml:space="preserve">4 или </w:t>
            </w:r>
            <w:r w:rsidRPr="00D14B06">
              <w:rPr>
                <w:color w:val="000000"/>
                <w:sz w:val="22"/>
                <w:szCs w:val="22"/>
                <w:lang w:val="en-US"/>
              </w:rPr>
              <w:t>LRDIMM</w:t>
            </w:r>
            <w:r w:rsidRPr="00D14B06">
              <w:rPr>
                <w:color w:val="000000"/>
                <w:sz w:val="22"/>
                <w:szCs w:val="22"/>
              </w:rPr>
              <w:t xml:space="preserve"> </w:t>
            </w:r>
            <w:r w:rsidRPr="00D14B06">
              <w:rPr>
                <w:color w:val="000000"/>
                <w:sz w:val="22"/>
                <w:szCs w:val="22"/>
                <w:lang w:val="en-US"/>
              </w:rPr>
              <w:t>DDR</w:t>
            </w:r>
            <w:r w:rsidRPr="00D14B06">
              <w:rPr>
                <w:color w:val="000000"/>
                <w:sz w:val="22"/>
                <w:szCs w:val="22"/>
              </w:rPr>
              <w:t>4 с частотой шины не ниже 2133 МГц и защитой от сбоев и коррекцией ошибок.</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быть укомплектован не менее, чем одним встроенным контроллером </w:t>
            </w:r>
            <w:r w:rsidRPr="00D14B06">
              <w:rPr>
                <w:color w:val="000000"/>
                <w:sz w:val="22"/>
                <w:szCs w:val="22"/>
                <w:lang w:val="en-US"/>
              </w:rPr>
              <w:t>SAS</w:t>
            </w:r>
            <w:r w:rsidRPr="00D14B06">
              <w:rPr>
                <w:color w:val="000000"/>
                <w:sz w:val="22"/>
                <w:szCs w:val="22"/>
              </w:rPr>
              <w:t>/</w:t>
            </w:r>
            <w:r w:rsidRPr="00D14B06">
              <w:rPr>
                <w:color w:val="000000"/>
                <w:sz w:val="22"/>
                <w:szCs w:val="22"/>
                <w:lang w:val="en-US"/>
              </w:rPr>
              <w:t>SATA</w:t>
            </w:r>
            <w:r w:rsidRPr="00D14B06">
              <w:rPr>
                <w:color w:val="000000"/>
                <w:sz w:val="22"/>
                <w:szCs w:val="22"/>
              </w:rPr>
              <w:t xml:space="preserve"> поддержкой уровней </w:t>
            </w:r>
            <w:r w:rsidRPr="00D14B06">
              <w:rPr>
                <w:color w:val="000000"/>
                <w:sz w:val="22"/>
                <w:szCs w:val="22"/>
                <w:lang w:val="en-US"/>
              </w:rPr>
              <w:t>RAID</w:t>
            </w:r>
            <w:r w:rsidRPr="00D14B06">
              <w:rPr>
                <w:color w:val="000000"/>
                <w:sz w:val="22"/>
                <w:szCs w:val="22"/>
              </w:rPr>
              <w:t xml:space="preserve"> 0, 1, 10</w:t>
            </w:r>
            <w:r>
              <w:rPr>
                <w:color w:val="000000"/>
                <w:sz w:val="22"/>
                <w:szCs w:val="22"/>
              </w:rPr>
              <w:t xml:space="preserve"> и количеством не менее 2 портов 6 </w:t>
            </w:r>
            <w:proofErr w:type="spellStart"/>
            <w:r>
              <w:rPr>
                <w:color w:val="000000"/>
                <w:sz w:val="22"/>
                <w:szCs w:val="22"/>
                <w:lang w:val="en-US"/>
              </w:rPr>
              <w:t>Gbit</w:t>
            </w:r>
            <w:proofErr w:type="spellEnd"/>
            <w:r w:rsidRPr="00A97E16">
              <w:rPr>
                <w:color w:val="000000"/>
                <w:sz w:val="22"/>
                <w:szCs w:val="22"/>
              </w:rPr>
              <w:t>/</w:t>
            </w:r>
            <w:r>
              <w:rPr>
                <w:color w:val="000000"/>
                <w:sz w:val="22"/>
                <w:szCs w:val="22"/>
                <w:lang w:val="en-US"/>
              </w:rPr>
              <w:t>s</w:t>
            </w:r>
            <w:r w:rsidRPr="00A97E16">
              <w:rPr>
                <w:color w:val="000000"/>
                <w:sz w:val="22"/>
                <w:szCs w:val="22"/>
              </w:rPr>
              <w:t>.</w:t>
            </w:r>
            <w:r>
              <w:rPr>
                <w:color w:val="000000"/>
                <w:sz w:val="22"/>
                <w:szCs w:val="22"/>
              </w:rPr>
              <w:t xml:space="preserve"> </w:t>
            </w:r>
          </w:p>
          <w:p w:rsidR="00082BB9" w:rsidRPr="00D14B06" w:rsidRDefault="00082BB9" w:rsidP="00082BB9">
            <w:pPr>
              <w:numPr>
                <w:ilvl w:val="0"/>
                <w:numId w:val="16"/>
              </w:numPr>
              <w:rPr>
                <w:color w:val="000000"/>
                <w:sz w:val="22"/>
                <w:szCs w:val="22"/>
              </w:rPr>
            </w:pPr>
            <w:r w:rsidRPr="00D14B06">
              <w:rPr>
                <w:color w:val="000000"/>
                <w:sz w:val="22"/>
                <w:szCs w:val="22"/>
              </w:rPr>
              <w:t>В сервере должно быть установлено не менее двух</w:t>
            </w:r>
            <w:r>
              <w:rPr>
                <w:color w:val="000000"/>
                <w:sz w:val="22"/>
                <w:szCs w:val="22"/>
              </w:rPr>
              <w:t xml:space="preserve"> жестких</w:t>
            </w:r>
            <w:r w:rsidRPr="00D14B06">
              <w:rPr>
                <w:color w:val="000000"/>
                <w:sz w:val="22"/>
                <w:szCs w:val="22"/>
              </w:rPr>
              <w:t xml:space="preserve"> дисков 300 Гбайт 10K SFF </w:t>
            </w:r>
            <w:r w:rsidRPr="00D14B06">
              <w:rPr>
                <w:color w:val="000000"/>
                <w:sz w:val="22"/>
                <w:szCs w:val="22"/>
                <w:lang w:val="en-US"/>
              </w:rPr>
              <w:t>SAS</w:t>
            </w:r>
            <w:r w:rsidRPr="00D14B06">
              <w:rPr>
                <w:color w:val="000000"/>
                <w:sz w:val="22"/>
                <w:szCs w:val="22"/>
              </w:rPr>
              <w:t xml:space="preserve"> 6 </w:t>
            </w:r>
            <w:proofErr w:type="spellStart"/>
            <w:r w:rsidRPr="00D14B06">
              <w:rPr>
                <w:color w:val="000000"/>
                <w:sz w:val="22"/>
                <w:szCs w:val="22"/>
                <w:lang w:val="en-US"/>
              </w:rPr>
              <w:t>Gbit</w:t>
            </w:r>
            <w:proofErr w:type="spellEnd"/>
            <w:r w:rsidRPr="00D14B06">
              <w:rPr>
                <w:color w:val="000000"/>
                <w:sz w:val="22"/>
                <w:szCs w:val="22"/>
              </w:rPr>
              <w:t>/</w:t>
            </w:r>
            <w:r w:rsidRPr="00D14B06">
              <w:rPr>
                <w:color w:val="000000"/>
                <w:sz w:val="22"/>
                <w:szCs w:val="22"/>
                <w:lang w:val="en-US"/>
              </w:rPr>
              <w:t>s</w:t>
            </w:r>
            <w:r w:rsidRPr="00D14B06">
              <w:rPr>
                <w:color w:val="000000"/>
                <w:sz w:val="22"/>
                <w:szCs w:val="22"/>
              </w:rPr>
              <w:t xml:space="preserve"> </w:t>
            </w:r>
            <w:r>
              <w:rPr>
                <w:color w:val="000000"/>
                <w:sz w:val="22"/>
                <w:szCs w:val="22"/>
              </w:rPr>
              <w:t xml:space="preserve">или не менее двух твердотельных дисков 240 Гбайт </w:t>
            </w:r>
            <w:r>
              <w:rPr>
                <w:color w:val="000000"/>
                <w:sz w:val="22"/>
                <w:szCs w:val="22"/>
                <w:lang w:val="en-US"/>
              </w:rPr>
              <w:t>SFF</w:t>
            </w:r>
            <w:r w:rsidRPr="00D14B06">
              <w:rPr>
                <w:color w:val="000000"/>
                <w:sz w:val="22"/>
                <w:szCs w:val="22"/>
              </w:rPr>
              <w:t xml:space="preserve"> </w:t>
            </w:r>
            <w:r>
              <w:rPr>
                <w:color w:val="000000"/>
                <w:sz w:val="22"/>
                <w:szCs w:val="22"/>
                <w:lang w:val="en-US"/>
              </w:rPr>
              <w:t>SATA</w:t>
            </w:r>
            <w:r w:rsidRPr="00D14B06">
              <w:rPr>
                <w:color w:val="000000"/>
                <w:sz w:val="22"/>
                <w:szCs w:val="22"/>
              </w:rPr>
              <w:t xml:space="preserve"> 6 </w:t>
            </w:r>
            <w:proofErr w:type="spellStart"/>
            <w:r>
              <w:rPr>
                <w:color w:val="000000"/>
                <w:sz w:val="22"/>
                <w:szCs w:val="22"/>
                <w:lang w:val="en-US"/>
              </w:rPr>
              <w:t>Gbit</w:t>
            </w:r>
            <w:proofErr w:type="spellEnd"/>
            <w:r w:rsidRPr="00D14B06">
              <w:rPr>
                <w:color w:val="000000"/>
                <w:sz w:val="22"/>
                <w:szCs w:val="22"/>
              </w:rPr>
              <w:t>/</w:t>
            </w:r>
            <w:r>
              <w:rPr>
                <w:color w:val="000000"/>
                <w:sz w:val="22"/>
                <w:szCs w:val="22"/>
                <w:lang w:val="en-US"/>
              </w:rPr>
              <w:t>s</w:t>
            </w:r>
            <w:r>
              <w:rPr>
                <w:color w:val="000000"/>
                <w:sz w:val="22"/>
                <w:szCs w:val="22"/>
              </w:rPr>
              <w:t xml:space="preserve"> </w:t>
            </w:r>
            <w:r w:rsidRPr="00D14B06">
              <w:rPr>
                <w:color w:val="000000"/>
                <w:sz w:val="22"/>
                <w:szCs w:val="22"/>
              </w:rPr>
              <w:t>с возможностью «горячей» замены без остановки сервера.</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поддерживать установку не менее 8 дисков SFF </w:t>
            </w:r>
            <w:r w:rsidRPr="00D14B06">
              <w:rPr>
                <w:color w:val="000000"/>
                <w:sz w:val="22"/>
                <w:szCs w:val="22"/>
                <w:lang w:val="en-US"/>
              </w:rPr>
              <w:t>SAS</w:t>
            </w:r>
            <w:r w:rsidRPr="00D14B06">
              <w:rPr>
                <w:color w:val="000000"/>
                <w:sz w:val="22"/>
                <w:szCs w:val="22"/>
              </w:rPr>
              <w:t>/</w:t>
            </w:r>
            <w:r w:rsidRPr="00D14B06">
              <w:rPr>
                <w:color w:val="000000"/>
                <w:sz w:val="22"/>
                <w:szCs w:val="22"/>
                <w:lang w:val="en-US"/>
              </w:rPr>
              <w:t>SATA</w:t>
            </w:r>
            <w:r w:rsidRPr="00D14B06">
              <w:rPr>
                <w:color w:val="000000"/>
                <w:sz w:val="22"/>
                <w:szCs w:val="22"/>
              </w:rPr>
              <w:t xml:space="preserve"> 6</w:t>
            </w:r>
            <w:proofErr w:type="spellStart"/>
            <w:r w:rsidRPr="00D14B06">
              <w:rPr>
                <w:color w:val="000000"/>
                <w:sz w:val="22"/>
                <w:szCs w:val="22"/>
                <w:lang w:val="en-US"/>
              </w:rPr>
              <w:t>Gbit</w:t>
            </w:r>
            <w:proofErr w:type="spellEnd"/>
            <w:r w:rsidRPr="00D14B06">
              <w:rPr>
                <w:color w:val="000000"/>
                <w:sz w:val="22"/>
                <w:szCs w:val="22"/>
              </w:rPr>
              <w:t>/</w:t>
            </w:r>
            <w:r w:rsidRPr="00D14B06">
              <w:rPr>
                <w:color w:val="000000"/>
                <w:sz w:val="22"/>
                <w:szCs w:val="22"/>
                <w:lang w:val="en-US"/>
              </w:rPr>
              <w:t>s</w:t>
            </w:r>
            <w:r w:rsidRPr="00D14B06">
              <w:rPr>
                <w:color w:val="000000"/>
                <w:sz w:val="22"/>
                <w:szCs w:val="22"/>
              </w:rPr>
              <w:t xml:space="preserve"> с возможностью «горячей» замены.</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быть укомплектован не менее, чем одним интегрированным </w:t>
            </w:r>
            <w:r>
              <w:rPr>
                <w:color w:val="000000"/>
                <w:sz w:val="22"/>
                <w:szCs w:val="22"/>
              </w:rPr>
              <w:t xml:space="preserve">на материнской плате </w:t>
            </w:r>
            <w:r w:rsidRPr="00D14B06">
              <w:rPr>
                <w:color w:val="000000"/>
                <w:sz w:val="22"/>
                <w:szCs w:val="22"/>
              </w:rPr>
              <w:t xml:space="preserve">адаптером </w:t>
            </w:r>
            <w:r w:rsidRPr="00D14B06">
              <w:rPr>
                <w:color w:val="000000"/>
                <w:sz w:val="22"/>
                <w:szCs w:val="22"/>
                <w:lang w:val="en-US"/>
              </w:rPr>
              <w:t>Ethernet</w:t>
            </w:r>
            <w:r w:rsidRPr="00D14B06">
              <w:rPr>
                <w:color w:val="000000"/>
                <w:sz w:val="22"/>
                <w:szCs w:val="22"/>
              </w:rPr>
              <w:t xml:space="preserve"> 1</w:t>
            </w:r>
            <w:proofErr w:type="spellStart"/>
            <w:r w:rsidRPr="00D14B06">
              <w:rPr>
                <w:color w:val="000000"/>
                <w:sz w:val="22"/>
                <w:szCs w:val="22"/>
                <w:lang w:val="en-US"/>
              </w:rPr>
              <w:t>Gbit</w:t>
            </w:r>
            <w:proofErr w:type="spellEnd"/>
            <w:r w:rsidRPr="00D14B06">
              <w:rPr>
                <w:color w:val="000000"/>
                <w:sz w:val="22"/>
                <w:szCs w:val="22"/>
              </w:rPr>
              <w:t>/</w:t>
            </w:r>
            <w:r w:rsidRPr="00D14B06">
              <w:rPr>
                <w:color w:val="000000"/>
                <w:sz w:val="22"/>
                <w:szCs w:val="22"/>
                <w:lang w:val="en-US"/>
              </w:rPr>
              <w:t>s</w:t>
            </w:r>
            <w:r w:rsidRPr="00D14B06">
              <w:rPr>
                <w:color w:val="000000"/>
                <w:sz w:val="22"/>
                <w:szCs w:val="22"/>
              </w:rPr>
              <w:t xml:space="preserve"> с количеством физических портов не менее 4.</w:t>
            </w:r>
          </w:p>
          <w:p w:rsidR="00082BB9" w:rsidRPr="00D14B06" w:rsidRDefault="00082BB9" w:rsidP="00082BB9">
            <w:pPr>
              <w:numPr>
                <w:ilvl w:val="0"/>
                <w:numId w:val="16"/>
              </w:numPr>
              <w:rPr>
                <w:color w:val="000000"/>
                <w:sz w:val="22"/>
                <w:szCs w:val="22"/>
              </w:rPr>
            </w:pPr>
            <w:r w:rsidRPr="00D14B06">
              <w:rPr>
                <w:color w:val="000000"/>
                <w:sz w:val="22"/>
                <w:szCs w:val="22"/>
              </w:rPr>
              <w:lastRenderedPageBreak/>
              <w:t xml:space="preserve">В сервере должно быть установлено не менее одного адаптера </w:t>
            </w:r>
            <w:r w:rsidRPr="00D14B06">
              <w:rPr>
                <w:color w:val="000000"/>
                <w:sz w:val="22"/>
                <w:szCs w:val="22"/>
                <w:lang w:val="en-US"/>
              </w:rPr>
              <w:t>FC</w:t>
            </w:r>
            <w:r w:rsidRPr="00D14B06">
              <w:rPr>
                <w:color w:val="000000"/>
                <w:sz w:val="22"/>
                <w:szCs w:val="22"/>
              </w:rPr>
              <w:t xml:space="preserve"> </w:t>
            </w:r>
            <w:r w:rsidRPr="00D14B06">
              <w:rPr>
                <w:color w:val="000000"/>
                <w:sz w:val="22"/>
                <w:szCs w:val="22"/>
                <w:lang w:val="en-US"/>
              </w:rPr>
              <w:t>HBA</w:t>
            </w:r>
            <w:r>
              <w:rPr>
                <w:color w:val="000000"/>
                <w:sz w:val="22"/>
                <w:szCs w:val="22"/>
              </w:rPr>
              <w:t xml:space="preserve"> 8</w:t>
            </w:r>
            <w:r>
              <w:rPr>
                <w:color w:val="000000"/>
                <w:sz w:val="22"/>
                <w:szCs w:val="22"/>
                <w:lang w:val="en-US"/>
              </w:rPr>
              <w:t>Gb</w:t>
            </w:r>
            <w:r w:rsidRPr="006D42B0">
              <w:rPr>
                <w:color w:val="000000"/>
                <w:sz w:val="22"/>
                <w:szCs w:val="22"/>
              </w:rPr>
              <w:t>/</w:t>
            </w:r>
            <w:r>
              <w:rPr>
                <w:color w:val="000000"/>
                <w:sz w:val="22"/>
                <w:szCs w:val="22"/>
                <w:lang w:val="en-US"/>
              </w:rPr>
              <w:t>s</w:t>
            </w:r>
            <w:r w:rsidRPr="00D14B06">
              <w:rPr>
                <w:color w:val="000000"/>
                <w:sz w:val="22"/>
                <w:szCs w:val="22"/>
              </w:rPr>
              <w:t xml:space="preserve"> с не менее, чем двумя портами, оптическими трансиверами и оптическими </w:t>
            </w:r>
            <w:proofErr w:type="spellStart"/>
            <w:r>
              <w:rPr>
                <w:color w:val="000000"/>
                <w:sz w:val="22"/>
                <w:szCs w:val="22"/>
              </w:rPr>
              <w:t>многомодовыми</w:t>
            </w:r>
            <w:proofErr w:type="spellEnd"/>
            <w:r>
              <w:rPr>
                <w:color w:val="000000"/>
                <w:sz w:val="22"/>
                <w:szCs w:val="22"/>
              </w:rPr>
              <w:t xml:space="preserve"> </w:t>
            </w:r>
            <w:r w:rsidRPr="00D14B06">
              <w:rPr>
                <w:color w:val="000000"/>
                <w:sz w:val="22"/>
                <w:szCs w:val="22"/>
              </w:rPr>
              <w:t xml:space="preserve">кабелями </w:t>
            </w:r>
            <w:r w:rsidRPr="00D14B06">
              <w:rPr>
                <w:color w:val="000000"/>
                <w:sz w:val="22"/>
                <w:szCs w:val="22"/>
                <w:lang w:val="en-US"/>
              </w:rPr>
              <w:t>OM</w:t>
            </w:r>
            <w:r w:rsidRPr="00D14B06">
              <w:rPr>
                <w:color w:val="000000"/>
                <w:sz w:val="22"/>
                <w:szCs w:val="22"/>
              </w:rPr>
              <w:t xml:space="preserve">3 </w:t>
            </w:r>
            <w:r w:rsidRPr="00D14B06">
              <w:rPr>
                <w:color w:val="000000"/>
                <w:sz w:val="22"/>
                <w:szCs w:val="22"/>
                <w:lang w:val="en-US"/>
              </w:rPr>
              <w:t>LC</w:t>
            </w:r>
            <w:r w:rsidRPr="00D14B06">
              <w:rPr>
                <w:color w:val="000000"/>
                <w:sz w:val="22"/>
                <w:szCs w:val="22"/>
              </w:rPr>
              <w:t>/</w:t>
            </w:r>
            <w:r w:rsidRPr="00D14B06">
              <w:rPr>
                <w:color w:val="000000"/>
                <w:sz w:val="22"/>
                <w:szCs w:val="22"/>
                <w:lang w:val="en-US"/>
              </w:rPr>
              <w:t>LC</w:t>
            </w:r>
            <w:r w:rsidRPr="00D14B06">
              <w:rPr>
                <w:color w:val="000000"/>
                <w:sz w:val="22"/>
                <w:szCs w:val="22"/>
              </w:rPr>
              <w:t xml:space="preserve"> длиной не менее 10 метров для подключения к имеющейся у Заказчика сети хранения данных.</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иметь не менее двух слотов </w:t>
            </w:r>
            <w:r w:rsidRPr="00D14B06">
              <w:rPr>
                <w:color w:val="000000"/>
                <w:sz w:val="22"/>
                <w:szCs w:val="22"/>
                <w:lang w:val="en-US"/>
              </w:rPr>
              <w:t>PCI</w:t>
            </w:r>
            <w:r w:rsidRPr="00D14B06">
              <w:rPr>
                <w:color w:val="000000"/>
                <w:sz w:val="22"/>
                <w:szCs w:val="22"/>
              </w:rPr>
              <w:t>-</w:t>
            </w:r>
            <w:r w:rsidRPr="00D14B06">
              <w:rPr>
                <w:color w:val="000000"/>
                <w:sz w:val="22"/>
                <w:szCs w:val="22"/>
                <w:lang w:val="en-US"/>
              </w:rPr>
              <w:t>Express</w:t>
            </w:r>
            <w:r w:rsidRPr="00D14B06">
              <w:rPr>
                <w:color w:val="000000"/>
                <w:sz w:val="22"/>
                <w:szCs w:val="22"/>
              </w:rPr>
              <w:t xml:space="preserve"> 3.0 8</w:t>
            </w:r>
            <w:r w:rsidRPr="00D14B06">
              <w:rPr>
                <w:color w:val="000000"/>
                <w:sz w:val="22"/>
                <w:szCs w:val="22"/>
                <w:lang w:val="en-US"/>
              </w:rPr>
              <w:t>x</w:t>
            </w:r>
            <w:r w:rsidRPr="00D14B06">
              <w:rPr>
                <w:color w:val="000000"/>
                <w:sz w:val="22"/>
                <w:szCs w:val="22"/>
              </w:rPr>
              <w:t>/16</w:t>
            </w:r>
            <w:r w:rsidRPr="00D14B06">
              <w:rPr>
                <w:color w:val="000000"/>
                <w:sz w:val="22"/>
                <w:szCs w:val="22"/>
                <w:lang w:val="en-US"/>
              </w:rPr>
              <w:t>x</w:t>
            </w:r>
            <w:r w:rsidRPr="00D14B06">
              <w:rPr>
                <w:color w:val="000000"/>
                <w:sz w:val="22"/>
                <w:szCs w:val="22"/>
              </w:rPr>
              <w:t>.</w:t>
            </w:r>
          </w:p>
          <w:p w:rsidR="00082BB9" w:rsidRPr="00D14B06" w:rsidRDefault="00082BB9" w:rsidP="00082BB9">
            <w:pPr>
              <w:numPr>
                <w:ilvl w:val="0"/>
                <w:numId w:val="16"/>
              </w:numPr>
              <w:rPr>
                <w:color w:val="000000"/>
                <w:sz w:val="22"/>
                <w:szCs w:val="22"/>
              </w:rPr>
            </w:pPr>
            <w:r w:rsidRPr="00D14B06">
              <w:rPr>
                <w:color w:val="000000"/>
                <w:sz w:val="22"/>
                <w:szCs w:val="22"/>
              </w:rPr>
              <w:t>Сервер должен быть укомплектован не менее чем двумя блоками питания 220 Вольт 50 Герц мощностью не менее 500 Вт в отказоустойчивой конфигурации с эффективностью преобразования не ниже 96% и возможностью «горячей» замены без остановки сервера.</w:t>
            </w:r>
          </w:p>
          <w:p w:rsidR="00082BB9" w:rsidRPr="00D14B06" w:rsidRDefault="00082BB9" w:rsidP="00082BB9">
            <w:pPr>
              <w:numPr>
                <w:ilvl w:val="0"/>
                <w:numId w:val="16"/>
              </w:numPr>
              <w:rPr>
                <w:color w:val="000000"/>
                <w:sz w:val="22"/>
                <w:szCs w:val="22"/>
              </w:rPr>
            </w:pPr>
            <w:r w:rsidRPr="00D14B06">
              <w:rPr>
                <w:color w:val="000000"/>
                <w:sz w:val="22"/>
                <w:szCs w:val="22"/>
              </w:rPr>
              <w:t>Сервер должен быть укомплектован максимальным для данного сервера количеством вентиляторов в отказоустойчивой конфигурации с возможностью «горячей» замены без остановки сервера.</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быть укомплектован модулем удаленного управления и всеми необходимыми лицензиями для удаленного управления сервером по сети </w:t>
            </w:r>
            <w:r w:rsidRPr="00D14B06">
              <w:rPr>
                <w:color w:val="000000"/>
                <w:sz w:val="22"/>
                <w:szCs w:val="22"/>
                <w:lang w:val="en-US"/>
              </w:rPr>
              <w:t>Ethernet</w:t>
            </w:r>
            <w:r w:rsidRPr="00D14B06">
              <w:rPr>
                <w:color w:val="000000"/>
                <w:sz w:val="22"/>
                <w:szCs w:val="22"/>
              </w:rPr>
              <w:t xml:space="preserve"> 1 Гбит/с в консольном (текстовом) и графическом режимах включая возможности удаленного подключения виртуальных оптических дисков, настройки безопасности и разграничения прав доступа администраторов.</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анализировать возможные и произошедшие отказы блоков питания, вентиляторов, дисков, процессоров, памяти и выдавать соответствующие уведомления в виде индикации на самом сервере и по протоколам </w:t>
            </w:r>
            <w:r w:rsidRPr="00D14B06">
              <w:rPr>
                <w:color w:val="000000"/>
                <w:sz w:val="22"/>
                <w:szCs w:val="22"/>
                <w:lang w:val="en-US"/>
              </w:rPr>
              <w:t>SNMP</w:t>
            </w:r>
            <w:r w:rsidRPr="00D14B06">
              <w:rPr>
                <w:color w:val="000000"/>
                <w:sz w:val="22"/>
                <w:szCs w:val="22"/>
              </w:rPr>
              <w:t xml:space="preserve">, </w:t>
            </w:r>
            <w:r w:rsidRPr="00D14B06">
              <w:rPr>
                <w:color w:val="000000"/>
                <w:sz w:val="22"/>
                <w:szCs w:val="22"/>
                <w:lang w:val="en-US"/>
              </w:rPr>
              <w:t>Syslog</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все компоненты и сопутствующее программное обеспечение должны иметь круглосуточную поддержку, включая выходные и праздничные дни, сроком не менее 3-х лет со временем реакции на запрос (ответа на запрос, либо выезда </w:t>
            </w:r>
            <w:r>
              <w:rPr>
                <w:color w:val="000000"/>
                <w:sz w:val="22"/>
                <w:szCs w:val="22"/>
              </w:rPr>
              <w:t xml:space="preserve">   </w:t>
            </w:r>
            <w:r w:rsidRPr="00D14B06">
              <w:rPr>
                <w:color w:val="000000"/>
                <w:sz w:val="22"/>
                <w:szCs w:val="22"/>
              </w:rPr>
              <w:t>специалиста на место эксплуатации оборудования, если: решение проблемы удаленно невозможно, выезд специалиста экономически оправдан и место эксплуатации находится не дальше 40</w:t>
            </w:r>
            <w:r>
              <w:rPr>
                <w:color w:val="000000"/>
                <w:sz w:val="22"/>
                <w:szCs w:val="22"/>
              </w:rPr>
              <w:t xml:space="preserve"> </w:t>
            </w:r>
            <w:r w:rsidRPr="00D14B06">
              <w:rPr>
                <w:color w:val="000000"/>
                <w:sz w:val="22"/>
                <w:szCs w:val="22"/>
              </w:rPr>
              <w:t>км от ближайшего авторизованного сервисного центра) не более 4-х часов, резервированием компонентов оборудования на ближайшем к месту эксплуатации складе производителя в России, бесплатной заменой неисправных компонентов и правом обновления программного обеспечения (микрокодов) сервера и компонентов.</w:t>
            </w:r>
          </w:p>
          <w:p w:rsidR="00082BB9" w:rsidRPr="00D14B06" w:rsidRDefault="00082BB9" w:rsidP="00082BB9">
            <w:pPr>
              <w:numPr>
                <w:ilvl w:val="0"/>
                <w:numId w:val="16"/>
              </w:numPr>
              <w:rPr>
                <w:color w:val="000000"/>
                <w:sz w:val="22"/>
                <w:szCs w:val="22"/>
              </w:rPr>
            </w:pPr>
            <w:r w:rsidRPr="00D14B06">
              <w:rPr>
                <w:color w:val="000000"/>
                <w:sz w:val="22"/>
                <w:szCs w:val="22"/>
              </w:rPr>
              <w:t xml:space="preserve">Сервер должен быть сертифицирован для работы с </w:t>
            </w:r>
            <w:r w:rsidRPr="00D14B06">
              <w:rPr>
                <w:color w:val="000000"/>
                <w:sz w:val="22"/>
                <w:szCs w:val="22"/>
                <w:lang w:val="en-US"/>
              </w:rPr>
              <w:t>Oracle</w:t>
            </w:r>
            <w:r w:rsidRPr="00D14B06">
              <w:rPr>
                <w:color w:val="000000"/>
                <w:sz w:val="22"/>
                <w:szCs w:val="22"/>
              </w:rPr>
              <w:t xml:space="preserve"> </w:t>
            </w:r>
            <w:r w:rsidRPr="00D14B06">
              <w:rPr>
                <w:color w:val="000000"/>
                <w:sz w:val="22"/>
                <w:szCs w:val="22"/>
                <w:lang w:val="en-US"/>
              </w:rPr>
              <w:t>Linux</w:t>
            </w:r>
            <w:r w:rsidRPr="00D14B06">
              <w:rPr>
                <w:color w:val="000000"/>
                <w:sz w:val="22"/>
                <w:szCs w:val="22"/>
              </w:rPr>
              <w:t xml:space="preserve"> </w:t>
            </w:r>
            <w:r w:rsidRPr="00D14B06">
              <w:rPr>
                <w:color w:val="000000"/>
                <w:sz w:val="22"/>
                <w:szCs w:val="22"/>
                <w:lang w:val="en-US"/>
              </w:rPr>
              <w:t>OS</w:t>
            </w:r>
            <w:r w:rsidRPr="00C75E4B">
              <w:rPr>
                <w:color w:val="000000"/>
                <w:sz w:val="22"/>
                <w:szCs w:val="22"/>
              </w:rPr>
              <w:t xml:space="preserve"> (</w:t>
            </w:r>
            <w:r>
              <w:rPr>
                <w:color w:val="000000"/>
                <w:sz w:val="22"/>
                <w:szCs w:val="22"/>
                <w:lang w:val="en-US"/>
              </w:rPr>
              <w:t>Red</w:t>
            </w:r>
            <w:r w:rsidRPr="00C75E4B">
              <w:rPr>
                <w:color w:val="000000"/>
                <w:sz w:val="22"/>
                <w:szCs w:val="22"/>
              </w:rPr>
              <w:t xml:space="preserve"> </w:t>
            </w:r>
            <w:r>
              <w:rPr>
                <w:color w:val="000000"/>
                <w:sz w:val="22"/>
                <w:szCs w:val="22"/>
                <w:lang w:val="en-US"/>
              </w:rPr>
              <w:t>Hat</w:t>
            </w:r>
            <w:r w:rsidRPr="00C75E4B">
              <w:rPr>
                <w:color w:val="000000"/>
                <w:sz w:val="22"/>
                <w:szCs w:val="22"/>
              </w:rPr>
              <w:t xml:space="preserve"> </w:t>
            </w:r>
            <w:r>
              <w:rPr>
                <w:color w:val="000000"/>
                <w:sz w:val="22"/>
                <w:szCs w:val="22"/>
                <w:lang w:val="en-US"/>
              </w:rPr>
              <w:t>Linux</w:t>
            </w:r>
            <w:r w:rsidRPr="00C75E4B">
              <w:rPr>
                <w:color w:val="000000"/>
                <w:sz w:val="22"/>
                <w:szCs w:val="22"/>
              </w:rPr>
              <w:t xml:space="preserve"> </w:t>
            </w:r>
            <w:r>
              <w:rPr>
                <w:color w:val="000000"/>
                <w:sz w:val="22"/>
                <w:szCs w:val="22"/>
                <w:lang w:val="en-US"/>
              </w:rPr>
              <w:t>OS</w:t>
            </w:r>
            <w:r w:rsidRPr="00C75E4B">
              <w:rPr>
                <w:color w:val="000000"/>
                <w:sz w:val="22"/>
                <w:szCs w:val="22"/>
              </w:rPr>
              <w:t>)</w:t>
            </w:r>
            <w:r w:rsidRPr="00D14B06">
              <w:rPr>
                <w:color w:val="000000"/>
                <w:sz w:val="22"/>
                <w:szCs w:val="22"/>
              </w:rPr>
              <w:t>.</w:t>
            </w:r>
          </w:p>
          <w:p w:rsidR="00082BB9" w:rsidRPr="00D14B06" w:rsidRDefault="00082BB9" w:rsidP="00082BB9">
            <w:pPr>
              <w:numPr>
                <w:ilvl w:val="0"/>
                <w:numId w:val="16"/>
              </w:numPr>
              <w:rPr>
                <w:color w:val="000000"/>
                <w:sz w:val="22"/>
                <w:szCs w:val="22"/>
              </w:rPr>
            </w:pPr>
            <w:r w:rsidRPr="00D14B06">
              <w:rPr>
                <w:color w:val="000000"/>
                <w:sz w:val="22"/>
                <w:szCs w:val="22"/>
              </w:rPr>
              <w:t xml:space="preserve">Все поставляемое оборудование должно быть новым, выпущенным </w:t>
            </w:r>
            <w:r>
              <w:rPr>
                <w:color w:val="000000"/>
                <w:sz w:val="22"/>
                <w:szCs w:val="22"/>
              </w:rPr>
              <w:t>не позднее 4 квартала</w:t>
            </w:r>
            <w:r w:rsidRPr="00D14B06">
              <w:rPr>
                <w:color w:val="000000"/>
                <w:sz w:val="22"/>
                <w:szCs w:val="22"/>
              </w:rPr>
              <w:t xml:space="preserve"> 201</w:t>
            </w:r>
            <w:r>
              <w:rPr>
                <w:color w:val="000000"/>
                <w:sz w:val="22"/>
                <w:szCs w:val="22"/>
              </w:rPr>
              <w:t>5</w:t>
            </w:r>
            <w:r w:rsidRPr="00D14B06">
              <w:rPr>
                <w:color w:val="000000"/>
                <w:sz w:val="22"/>
                <w:szCs w:val="22"/>
              </w:rPr>
              <w:t xml:space="preserve"> год</w:t>
            </w:r>
            <w:r>
              <w:rPr>
                <w:color w:val="000000"/>
                <w:sz w:val="22"/>
                <w:szCs w:val="22"/>
              </w:rPr>
              <w:t>а</w:t>
            </w:r>
            <w:r w:rsidRPr="00D14B06">
              <w:rPr>
                <w:color w:val="000000"/>
                <w:sz w:val="22"/>
                <w:szCs w:val="22"/>
              </w:rPr>
              <w:t>, имеющим торговую марку и комплектующие не бывшие в употреблении.</w:t>
            </w:r>
          </w:p>
          <w:p w:rsidR="00082BB9" w:rsidRPr="00D14B06" w:rsidRDefault="00082BB9" w:rsidP="00082BB9">
            <w:pPr>
              <w:numPr>
                <w:ilvl w:val="0"/>
                <w:numId w:val="16"/>
              </w:numPr>
              <w:rPr>
                <w:color w:val="000000"/>
                <w:sz w:val="22"/>
                <w:szCs w:val="22"/>
              </w:rPr>
            </w:pPr>
            <w:r w:rsidRPr="00D14B06">
              <w:rPr>
                <w:color w:val="000000"/>
                <w:sz w:val="22"/>
                <w:szCs w:val="22"/>
              </w:rPr>
              <w:t>Все поставляемые компоненты должны быть полностью совместимы друг с другом и имеющимся оборудованием Заказчика.</w:t>
            </w:r>
          </w:p>
          <w:p w:rsidR="00082BB9" w:rsidRPr="00D14B06" w:rsidRDefault="00082BB9" w:rsidP="00C8560C">
            <w:pPr>
              <w:rPr>
                <w:color w:val="000000"/>
                <w:sz w:val="22"/>
                <w:szCs w:val="22"/>
              </w:rPr>
            </w:pPr>
          </w:p>
        </w:tc>
        <w:tc>
          <w:tcPr>
            <w:tcW w:w="1134" w:type="dxa"/>
            <w:shd w:val="clear" w:color="auto" w:fill="auto"/>
            <w:vAlign w:val="center"/>
          </w:tcPr>
          <w:p w:rsidR="00082BB9" w:rsidRPr="00D14B06" w:rsidRDefault="00082BB9" w:rsidP="00C8560C">
            <w:pPr>
              <w:tabs>
                <w:tab w:val="center" w:pos="281"/>
                <w:tab w:val="right" w:pos="563"/>
              </w:tabs>
              <w:rPr>
                <w:i/>
                <w:color w:val="000000"/>
                <w:sz w:val="22"/>
                <w:szCs w:val="22"/>
              </w:rPr>
            </w:pPr>
            <w:r w:rsidRPr="00D14B06">
              <w:rPr>
                <w:color w:val="000000"/>
                <w:sz w:val="22"/>
                <w:szCs w:val="22"/>
              </w:rPr>
              <w:lastRenderedPageBreak/>
              <w:tab/>
              <w:t>шт</w:t>
            </w:r>
            <w:r w:rsidRPr="00D14B06">
              <w:rPr>
                <w:i/>
                <w:color w:val="000000"/>
                <w:sz w:val="22"/>
                <w:szCs w:val="22"/>
              </w:rPr>
              <w:t>.</w:t>
            </w:r>
          </w:p>
        </w:tc>
        <w:tc>
          <w:tcPr>
            <w:tcW w:w="1134" w:type="dxa"/>
            <w:shd w:val="clear" w:color="auto" w:fill="auto"/>
            <w:vAlign w:val="center"/>
          </w:tcPr>
          <w:p w:rsidR="00082BB9" w:rsidRPr="00D14B06" w:rsidRDefault="00082BB9" w:rsidP="00C8560C">
            <w:pPr>
              <w:jc w:val="center"/>
              <w:rPr>
                <w:color w:val="000000"/>
                <w:sz w:val="24"/>
                <w:szCs w:val="24"/>
                <w:lang w:val="en-US"/>
              </w:rPr>
            </w:pPr>
            <w:r w:rsidRPr="00D14B06">
              <w:rPr>
                <w:color w:val="000000"/>
                <w:sz w:val="24"/>
                <w:szCs w:val="24"/>
                <w:lang w:val="en-US"/>
              </w:rPr>
              <w:t>2</w:t>
            </w:r>
          </w:p>
        </w:tc>
      </w:tr>
    </w:tbl>
    <w:p w:rsidR="00082BB9" w:rsidRDefault="00082BB9" w:rsidP="00082BB9">
      <w:pPr>
        <w:pStyle w:val="11"/>
        <w:ind w:left="0"/>
        <w:rPr>
          <w:b/>
          <w:lang w:val="en-US"/>
        </w:rPr>
      </w:pPr>
    </w:p>
    <w:p w:rsidR="00082BB9" w:rsidRPr="003869FC" w:rsidRDefault="00082BB9" w:rsidP="00995FCB">
      <w:pPr>
        <w:pStyle w:val="11"/>
        <w:ind w:left="0"/>
        <w:jc w:val="center"/>
      </w:pPr>
      <w:bookmarkStart w:id="0" w:name="_GoBack"/>
      <w:bookmarkEnd w:id="0"/>
      <w:r w:rsidRPr="003869FC">
        <w:t xml:space="preserve">Таблица 2  </w:t>
      </w:r>
    </w:p>
    <w:p w:rsidR="00082BB9" w:rsidRDefault="00082BB9" w:rsidP="00082BB9">
      <w:pPr>
        <w:pStyle w:val="11"/>
        <w:ind w:left="0"/>
        <w:rPr>
          <w:b/>
        </w:rPr>
      </w:pPr>
    </w:p>
    <w:tbl>
      <w:tblPr>
        <w:tblStyle w:val="af4"/>
        <w:tblW w:w="0" w:type="auto"/>
        <w:tblLook w:val="04A0" w:firstRow="1" w:lastRow="0" w:firstColumn="1" w:lastColumn="0" w:noHBand="0" w:noVBand="1"/>
      </w:tblPr>
      <w:tblGrid>
        <w:gridCol w:w="1236"/>
        <w:gridCol w:w="7875"/>
        <w:gridCol w:w="1084"/>
      </w:tblGrid>
      <w:tr w:rsidR="00082BB9" w:rsidTr="00C8560C">
        <w:tc>
          <w:tcPr>
            <w:tcW w:w="1242" w:type="dxa"/>
          </w:tcPr>
          <w:p w:rsidR="00082BB9" w:rsidRPr="006F4B1F" w:rsidRDefault="00082BB9" w:rsidP="00C8560C">
            <w:pPr>
              <w:pStyle w:val="11"/>
              <w:ind w:left="0"/>
              <w:rPr>
                <w:sz w:val="22"/>
                <w:szCs w:val="22"/>
                <w:lang w:val="en-US"/>
              </w:rPr>
            </w:pPr>
            <w:r w:rsidRPr="006F4B1F">
              <w:rPr>
                <w:sz w:val="22"/>
                <w:szCs w:val="22"/>
                <w:lang w:val="en-US"/>
              </w:rPr>
              <w:t>PN</w:t>
            </w:r>
          </w:p>
        </w:tc>
        <w:tc>
          <w:tcPr>
            <w:tcW w:w="8080" w:type="dxa"/>
          </w:tcPr>
          <w:p w:rsidR="00082BB9" w:rsidRPr="006F4B1F" w:rsidRDefault="00082BB9" w:rsidP="00C8560C">
            <w:pPr>
              <w:pStyle w:val="11"/>
              <w:ind w:left="0"/>
              <w:rPr>
                <w:sz w:val="22"/>
                <w:szCs w:val="22"/>
              </w:rPr>
            </w:pPr>
            <w:r w:rsidRPr="006F4B1F">
              <w:rPr>
                <w:sz w:val="22"/>
                <w:szCs w:val="22"/>
              </w:rPr>
              <w:t>Название/Описание</w:t>
            </w:r>
          </w:p>
        </w:tc>
        <w:tc>
          <w:tcPr>
            <w:tcW w:w="1099" w:type="dxa"/>
          </w:tcPr>
          <w:p w:rsidR="00082BB9" w:rsidRPr="006F4B1F" w:rsidRDefault="00082BB9" w:rsidP="00C8560C">
            <w:pPr>
              <w:pStyle w:val="11"/>
              <w:ind w:left="0"/>
              <w:rPr>
                <w:sz w:val="22"/>
                <w:szCs w:val="22"/>
              </w:rPr>
            </w:pPr>
            <w:r w:rsidRPr="006F4B1F">
              <w:rPr>
                <w:sz w:val="22"/>
                <w:szCs w:val="22"/>
              </w:rPr>
              <w:t>Кол-во</w:t>
            </w:r>
          </w:p>
        </w:tc>
      </w:tr>
      <w:tr w:rsidR="00082BB9" w:rsidRPr="00484731" w:rsidTr="00C8560C">
        <w:tc>
          <w:tcPr>
            <w:tcW w:w="1242" w:type="dxa"/>
          </w:tcPr>
          <w:p w:rsidR="00082BB9" w:rsidRPr="006F4B1F" w:rsidRDefault="00082BB9" w:rsidP="00C8560C">
            <w:pPr>
              <w:pStyle w:val="11"/>
              <w:ind w:left="0"/>
              <w:rPr>
                <w:sz w:val="22"/>
                <w:szCs w:val="22"/>
              </w:rPr>
            </w:pPr>
            <w:r w:rsidRPr="006F4B1F">
              <w:rPr>
                <w:color w:val="000000"/>
                <w:sz w:val="22"/>
                <w:szCs w:val="22"/>
                <w:lang w:eastAsia="ru-RU"/>
              </w:rPr>
              <w:t>5463K5G</w:t>
            </w:r>
          </w:p>
        </w:tc>
        <w:tc>
          <w:tcPr>
            <w:tcW w:w="8080" w:type="dxa"/>
          </w:tcPr>
          <w:p w:rsidR="00082BB9" w:rsidRPr="006F4B1F" w:rsidRDefault="00082BB9" w:rsidP="00C8560C">
            <w:pPr>
              <w:rPr>
                <w:color w:val="000000"/>
                <w:lang w:val="en-US"/>
              </w:rPr>
            </w:pPr>
            <w:r w:rsidRPr="006F4B1F">
              <w:rPr>
                <w:color w:val="000000"/>
                <w:lang w:val="en-US" w:eastAsia="ru-RU"/>
              </w:rPr>
              <w:t>x3550 M5, 1x Xeon E5-2630v3 2.4GHz 20M 8C 1866MHz (85W), 16GB (1x 16GB (2Rx4, 1.2V) 2133MHz LP RDIMM), O/B 2.5 HS SAS/SATA(4), M5210 (no flash/cache), No LCD, No Optical, 1x750W HS PSU</w:t>
            </w:r>
          </w:p>
        </w:tc>
        <w:tc>
          <w:tcPr>
            <w:tcW w:w="1099" w:type="dxa"/>
          </w:tcPr>
          <w:p w:rsidR="00082BB9" w:rsidRPr="006F4B1F" w:rsidRDefault="00082BB9" w:rsidP="00C8560C">
            <w:pPr>
              <w:pStyle w:val="11"/>
              <w:ind w:left="0"/>
              <w:rPr>
                <w:sz w:val="22"/>
                <w:szCs w:val="22"/>
                <w:lang w:val="en-US"/>
              </w:rPr>
            </w:pPr>
            <w:r w:rsidRPr="006F4B1F">
              <w:rPr>
                <w:color w:val="000000"/>
                <w:sz w:val="22"/>
                <w:szCs w:val="22"/>
                <w:lang w:eastAsia="ru-RU"/>
              </w:rPr>
              <w:t>2</w:t>
            </w:r>
          </w:p>
        </w:tc>
      </w:tr>
      <w:tr w:rsidR="00082BB9" w:rsidRPr="00484731" w:rsidTr="00C8560C">
        <w:tc>
          <w:tcPr>
            <w:tcW w:w="1242" w:type="dxa"/>
          </w:tcPr>
          <w:p w:rsidR="00082BB9" w:rsidRPr="006F4B1F" w:rsidRDefault="00082BB9" w:rsidP="00C8560C">
            <w:pPr>
              <w:pStyle w:val="11"/>
              <w:ind w:left="0"/>
              <w:rPr>
                <w:sz w:val="22"/>
                <w:szCs w:val="22"/>
                <w:lang w:val="en-US"/>
              </w:rPr>
            </w:pPr>
            <w:r w:rsidRPr="006F4B1F">
              <w:rPr>
                <w:color w:val="000000"/>
                <w:sz w:val="22"/>
                <w:szCs w:val="22"/>
                <w:lang w:eastAsia="ru-RU"/>
              </w:rPr>
              <w:t>00KA066</w:t>
            </w:r>
          </w:p>
        </w:tc>
        <w:tc>
          <w:tcPr>
            <w:tcW w:w="8080" w:type="dxa"/>
          </w:tcPr>
          <w:p w:rsidR="00082BB9" w:rsidRPr="006F4B1F" w:rsidRDefault="00082BB9" w:rsidP="00C8560C">
            <w:pPr>
              <w:pStyle w:val="11"/>
              <w:ind w:left="0"/>
              <w:rPr>
                <w:sz w:val="22"/>
                <w:szCs w:val="22"/>
                <w:lang w:val="en-US"/>
              </w:rPr>
            </w:pPr>
            <w:r w:rsidRPr="006F4B1F">
              <w:rPr>
                <w:color w:val="000000"/>
                <w:sz w:val="22"/>
                <w:szCs w:val="22"/>
                <w:lang w:val="en-US" w:eastAsia="ru-RU"/>
              </w:rPr>
              <w:t xml:space="preserve">System x3550 M5 </w:t>
            </w:r>
            <w:proofErr w:type="spellStart"/>
            <w:r w:rsidRPr="006F4B1F">
              <w:rPr>
                <w:color w:val="000000"/>
                <w:sz w:val="22"/>
                <w:szCs w:val="22"/>
                <w:lang w:val="en-US" w:eastAsia="ru-RU"/>
              </w:rPr>
              <w:t>PCIe</w:t>
            </w:r>
            <w:proofErr w:type="spellEnd"/>
            <w:r w:rsidRPr="006F4B1F">
              <w:rPr>
                <w:color w:val="000000"/>
                <w:sz w:val="22"/>
                <w:szCs w:val="22"/>
                <w:lang w:val="en-US" w:eastAsia="ru-RU"/>
              </w:rPr>
              <w:t xml:space="preserve"> Riser 2, 1-2 CPU (LP x16 CPU0 + LP x16 CPU1) </w:t>
            </w:r>
          </w:p>
        </w:tc>
        <w:tc>
          <w:tcPr>
            <w:tcW w:w="1099" w:type="dxa"/>
          </w:tcPr>
          <w:p w:rsidR="00082BB9" w:rsidRPr="006F4B1F" w:rsidRDefault="00082BB9" w:rsidP="00C8560C">
            <w:pPr>
              <w:pStyle w:val="11"/>
              <w:ind w:left="0"/>
              <w:rPr>
                <w:sz w:val="22"/>
                <w:szCs w:val="22"/>
                <w:lang w:val="en-US"/>
              </w:rPr>
            </w:pPr>
            <w:r w:rsidRPr="006F4B1F">
              <w:rPr>
                <w:color w:val="000000"/>
                <w:sz w:val="22"/>
                <w:szCs w:val="22"/>
                <w:lang w:eastAsia="ru-RU"/>
              </w:rPr>
              <w:t>2</w:t>
            </w:r>
          </w:p>
        </w:tc>
      </w:tr>
      <w:tr w:rsidR="00082BB9" w:rsidRPr="00484731" w:rsidTr="00C8560C">
        <w:tc>
          <w:tcPr>
            <w:tcW w:w="1242" w:type="dxa"/>
          </w:tcPr>
          <w:p w:rsidR="00082BB9" w:rsidRPr="006F4B1F" w:rsidRDefault="00082BB9" w:rsidP="00C8560C">
            <w:pPr>
              <w:pStyle w:val="11"/>
              <w:ind w:left="0"/>
              <w:rPr>
                <w:sz w:val="22"/>
                <w:szCs w:val="22"/>
                <w:lang w:val="en-US"/>
              </w:rPr>
            </w:pPr>
            <w:r w:rsidRPr="006F4B1F">
              <w:rPr>
                <w:color w:val="000000"/>
                <w:sz w:val="22"/>
                <w:szCs w:val="22"/>
                <w:lang w:eastAsia="ru-RU"/>
              </w:rPr>
              <w:t>00KA096</w:t>
            </w:r>
          </w:p>
        </w:tc>
        <w:tc>
          <w:tcPr>
            <w:tcW w:w="8080" w:type="dxa"/>
          </w:tcPr>
          <w:p w:rsidR="00082BB9" w:rsidRPr="006F4B1F" w:rsidRDefault="00082BB9" w:rsidP="00C8560C">
            <w:pPr>
              <w:pStyle w:val="11"/>
              <w:ind w:left="0"/>
              <w:rPr>
                <w:sz w:val="22"/>
                <w:szCs w:val="22"/>
                <w:lang w:val="en-US"/>
              </w:rPr>
            </w:pPr>
            <w:r w:rsidRPr="006F4B1F">
              <w:rPr>
                <w:color w:val="000000"/>
                <w:sz w:val="22"/>
                <w:szCs w:val="22"/>
                <w:lang w:val="en-US" w:eastAsia="ru-RU"/>
              </w:rPr>
              <w:t>System x 750W High Efficiency Platinum AC Power Supply</w:t>
            </w:r>
          </w:p>
        </w:tc>
        <w:tc>
          <w:tcPr>
            <w:tcW w:w="1099" w:type="dxa"/>
          </w:tcPr>
          <w:p w:rsidR="00082BB9" w:rsidRPr="006F4B1F" w:rsidRDefault="00082BB9" w:rsidP="00C8560C">
            <w:pPr>
              <w:pStyle w:val="11"/>
              <w:ind w:left="0"/>
              <w:rPr>
                <w:sz w:val="22"/>
                <w:szCs w:val="22"/>
              </w:rPr>
            </w:pPr>
            <w:r w:rsidRPr="006F4B1F">
              <w:rPr>
                <w:sz w:val="22"/>
                <w:szCs w:val="22"/>
              </w:rPr>
              <w:t>2</w:t>
            </w:r>
          </w:p>
        </w:tc>
      </w:tr>
      <w:tr w:rsidR="00082BB9" w:rsidRPr="00484731" w:rsidTr="00C8560C">
        <w:tc>
          <w:tcPr>
            <w:tcW w:w="1242" w:type="dxa"/>
          </w:tcPr>
          <w:p w:rsidR="00082BB9" w:rsidRPr="006F4B1F" w:rsidRDefault="00082BB9" w:rsidP="00C8560C">
            <w:pPr>
              <w:pStyle w:val="11"/>
              <w:ind w:left="0"/>
              <w:rPr>
                <w:sz w:val="22"/>
                <w:szCs w:val="22"/>
                <w:lang w:val="en-US"/>
              </w:rPr>
            </w:pPr>
            <w:r w:rsidRPr="006F4B1F">
              <w:rPr>
                <w:color w:val="000000"/>
                <w:sz w:val="22"/>
                <w:szCs w:val="22"/>
                <w:lang w:eastAsia="ru-RU"/>
              </w:rPr>
              <w:t>42D0510</w:t>
            </w:r>
          </w:p>
        </w:tc>
        <w:tc>
          <w:tcPr>
            <w:tcW w:w="8080" w:type="dxa"/>
          </w:tcPr>
          <w:p w:rsidR="00082BB9" w:rsidRPr="006F4B1F" w:rsidRDefault="00082BB9" w:rsidP="00C8560C">
            <w:pPr>
              <w:pStyle w:val="11"/>
              <w:ind w:left="0"/>
              <w:rPr>
                <w:sz w:val="22"/>
                <w:szCs w:val="22"/>
                <w:lang w:val="en-US"/>
              </w:rPr>
            </w:pPr>
            <w:proofErr w:type="spellStart"/>
            <w:r w:rsidRPr="006F4B1F">
              <w:rPr>
                <w:color w:val="000000"/>
                <w:sz w:val="22"/>
                <w:szCs w:val="22"/>
                <w:lang w:val="en-US" w:eastAsia="ru-RU"/>
              </w:rPr>
              <w:t>QLogic</w:t>
            </w:r>
            <w:proofErr w:type="spellEnd"/>
            <w:r w:rsidRPr="006F4B1F">
              <w:rPr>
                <w:color w:val="000000"/>
                <w:sz w:val="22"/>
                <w:szCs w:val="22"/>
                <w:lang w:val="en-US" w:eastAsia="ru-RU"/>
              </w:rPr>
              <w:t xml:space="preserve"> 8Gb FC Dual-port HBA</w:t>
            </w:r>
          </w:p>
        </w:tc>
        <w:tc>
          <w:tcPr>
            <w:tcW w:w="1099" w:type="dxa"/>
          </w:tcPr>
          <w:p w:rsidR="00082BB9" w:rsidRPr="006F4B1F" w:rsidRDefault="00082BB9" w:rsidP="00C8560C">
            <w:pPr>
              <w:pStyle w:val="11"/>
              <w:ind w:left="0"/>
              <w:rPr>
                <w:sz w:val="22"/>
                <w:szCs w:val="22"/>
              </w:rPr>
            </w:pPr>
            <w:r w:rsidRPr="006F4B1F">
              <w:rPr>
                <w:sz w:val="22"/>
                <w:szCs w:val="22"/>
              </w:rPr>
              <w:t>2</w:t>
            </w:r>
          </w:p>
        </w:tc>
      </w:tr>
      <w:tr w:rsidR="00082BB9" w:rsidRPr="00484731" w:rsidTr="00C8560C">
        <w:tc>
          <w:tcPr>
            <w:tcW w:w="1242" w:type="dxa"/>
          </w:tcPr>
          <w:p w:rsidR="00082BB9" w:rsidRPr="006F4B1F" w:rsidRDefault="00082BB9" w:rsidP="00C8560C">
            <w:pPr>
              <w:pStyle w:val="11"/>
              <w:ind w:left="0"/>
              <w:rPr>
                <w:sz w:val="22"/>
                <w:szCs w:val="22"/>
                <w:lang w:val="en-US"/>
              </w:rPr>
            </w:pPr>
            <w:r w:rsidRPr="006F4B1F">
              <w:rPr>
                <w:color w:val="000000"/>
                <w:sz w:val="22"/>
                <w:szCs w:val="22"/>
                <w:lang w:eastAsia="ru-RU"/>
              </w:rPr>
              <w:t>00KA068</w:t>
            </w:r>
          </w:p>
        </w:tc>
        <w:tc>
          <w:tcPr>
            <w:tcW w:w="8080" w:type="dxa"/>
          </w:tcPr>
          <w:p w:rsidR="00082BB9" w:rsidRPr="006F4B1F" w:rsidRDefault="00082BB9" w:rsidP="00C8560C">
            <w:pPr>
              <w:pStyle w:val="11"/>
              <w:ind w:left="0"/>
              <w:rPr>
                <w:sz w:val="22"/>
                <w:szCs w:val="22"/>
                <w:lang w:val="en-US"/>
              </w:rPr>
            </w:pPr>
            <w:r w:rsidRPr="006F4B1F">
              <w:rPr>
                <w:color w:val="000000"/>
                <w:sz w:val="22"/>
                <w:szCs w:val="22"/>
                <w:lang w:val="en-US" w:eastAsia="ru-RU"/>
              </w:rPr>
              <w:t>Intel Xeon Processor E5-2630 v3 8C 2.4GHz 20MB Cache 1866MHz 85W</w:t>
            </w:r>
          </w:p>
        </w:tc>
        <w:tc>
          <w:tcPr>
            <w:tcW w:w="1099" w:type="dxa"/>
          </w:tcPr>
          <w:p w:rsidR="00082BB9" w:rsidRPr="006F4B1F" w:rsidRDefault="00082BB9" w:rsidP="00C8560C">
            <w:pPr>
              <w:pStyle w:val="11"/>
              <w:ind w:left="0"/>
              <w:rPr>
                <w:sz w:val="22"/>
                <w:szCs w:val="22"/>
              </w:rPr>
            </w:pPr>
            <w:r w:rsidRPr="006F4B1F">
              <w:rPr>
                <w:sz w:val="22"/>
                <w:szCs w:val="22"/>
              </w:rPr>
              <w:t>2</w:t>
            </w:r>
          </w:p>
        </w:tc>
      </w:tr>
      <w:tr w:rsidR="00082BB9" w:rsidRPr="00484731" w:rsidTr="00C8560C">
        <w:tc>
          <w:tcPr>
            <w:tcW w:w="1242" w:type="dxa"/>
          </w:tcPr>
          <w:p w:rsidR="00082BB9" w:rsidRPr="006F4B1F" w:rsidRDefault="00082BB9" w:rsidP="00C8560C">
            <w:pPr>
              <w:pStyle w:val="11"/>
              <w:ind w:left="0"/>
              <w:rPr>
                <w:sz w:val="22"/>
                <w:szCs w:val="22"/>
                <w:lang w:val="en-US"/>
              </w:rPr>
            </w:pPr>
            <w:r w:rsidRPr="006F4B1F">
              <w:rPr>
                <w:color w:val="000000"/>
                <w:sz w:val="22"/>
                <w:szCs w:val="22"/>
                <w:lang w:eastAsia="ru-RU"/>
              </w:rPr>
              <w:lastRenderedPageBreak/>
              <w:t>90Y3901</w:t>
            </w:r>
          </w:p>
        </w:tc>
        <w:tc>
          <w:tcPr>
            <w:tcW w:w="8080" w:type="dxa"/>
          </w:tcPr>
          <w:p w:rsidR="00082BB9" w:rsidRPr="006F4B1F" w:rsidRDefault="00082BB9" w:rsidP="00C8560C">
            <w:pPr>
              <w:rPr>
                <w:color w:val="000000"/>
                <w:lang w:val="en-US"/>
              </w:rPr>
            </w:pPr>
            <w:r w:rsidRPr="006F4B1F">
              <w:rPr>
                <w:color w:val="000000"/>
                <w:lang w:val="en-US" w:eastAsia="ru-RU"/>
              </w:rPr>
              <w:t>Integrated Management Module Advanced Upgrade</w:t>
            </w:r>
          </w:p>
          <w:p w:rsidR="00082BB9" w:rsidRPr="006F4B1F" w:rsidRDefault="00082BB9" w:rsidP="00C8560C">
            <w:pPr>
              <w:pStyle w:val="11"/>
              <w:ind w:left="0"/>
              <w:rPr>
                <w:sz w:val="22"/>
                <w:szCs w:val="22"/>
                <w:lang w:val="en-US"/>
              </w:rPr>
            </w:pPr>
          </w:p>
        </w:tc>
        <w:tc>
          <w:tcPr>
            <w:tcW w:w="1099" w:type="dxa"/>
          </w:tcPr>
          <w:p w:rsidR="00082BB9" w:rsidRPr="006F4B1F" w:rsidRDefault="00082BB9" w:rsidP="00C8560C">
            <w:pPr>
              <w:pStyle w:val="11"/>
              <w:ind w:left="0"/>
              <w:rPr>
                <w:sz w:val="22"/>
                <w:szCs w:val="22"/>
              </w:rPr>
            </w:pPr>
            <w:r w:rsidRPr="006F4B1F">
              <w:rPr>
                <w:sz w:val="22"/>
                <w:szCs w:val="22"/>
              </w:rPr>
              <w:t>2</w:t>
            </w:r>
          </w:p>
        </w:tc>
      </w:tr>
      <w:tr w:rsidR="00082BB9" w:rsidRPr="00484731" w:rsidTr="00C8560C">
        <w:tc>
          <w:tcPr>
            <w:tcW w:w="1242" w:type="dxa"/>
          </w:tcPr>
          <w:p w:rsidR="00082BB9" w:rsidRPr="006F4B1F" w:rsidRDefault="00082BB9" w:rsidP="00C8560C">
            <w:pPr>
              <w:pStyle w:val="11"/>
              <w:ind w:left="0"/>
              <w:rPr>
                <w:sz w:val="22"/>
                <w:szCs w:val="22"/>
                <w:lang w:val="en-US"/>
              </w:rPr>
            </w:pPr>
            <w:r w:rsidRPr="006F4B1F">
              <w:rPr>
                <w:color w:val="000000"/>
                <w:sz w:val="22"/>
                <w:szCs w:val="22"/>
                <w:lang w:eastAsia="ru-RU"/>
              </w:rPr>
              <w:t>00NT223</w:t>
            </w:r>
          </w:p>
        </w:tc>
        <w:tc>
          <w:tcPr>
            <w:tcW w:w="8080" w:type="dxa"/>
          </w:tcPr>
          <w:p w:rsidR="00082BB9" w:rsidRPr="006F4B1F" w:rsidRDefault="00082BB9" w:rsidP="00C8560C">
            <w:pPr>
              <w:pStyle w:val="11"/>
              <w:ind w:left="0"/>
              <w:rPr>
                <w:sz w:val="22"/>
                <w:szCs w:val="22"/>
                <w:lang w:val="en-US"/>
              </w:rPr>
            </w:pPr>
            <w:r w:rsidRPr="006F4B1F">
              <w:rPr>
                <w:color w:val="000000"/>
                <w:sz w:val="22"/>
                <w:szCs w:val="22"/>
                <w:lang w:val="en-US" w:eastAsia="ru-RU"/>
              </w:rPr>
              <w:t>3 Year Onsite Repair 9X5 Next Business Day Committed Parts</w:t>
            </w:r>
          </w:p>
        </w:tc>
        <w:tc>
          <w:tcPr>
            <w:tcW w:w="1099" w:type="dxa"/>
          </w:tcPr>
          <w:p w:rsidR="00082BB9" w:rsidRPr="006F4B1F" w:rsidRDefault="00082BB9" w:rsidP="00C8560C">
            <w:pPr>
              <w:pStyle w:val="11"/>
              <w:ind w:left="0"/>
              <w:rPr>
                <w:sz w:val="22"/>
                <w:szCs w:val="22"/>
              </w:rPr>
            </w:pPr>
            <w:r w:rsidRPr="006F4B1F">
              <w:rPr>
                <w:sz w:val="22"/>
                <w:szCs w:val="22"/>
              </w:rPr>
              <w:t>2</w:t>
            </w:r>
          </w:p>
        </w:tc>
      </w:tr>
      <w:tr w:rsidR="00082BB9" w:rsidRPr="00484731" w:rsidTr="00C8560C">
        <w:tc>
          <w:tcPr>
            <w:tcW w:w="1242" w:type="dxa"/>
          </w:tcPr>
          <w:p w:rsidR="00082BB9" w:rsidRPr="006F4B1F" w:rsidRDefault="00082BB9" w:rsidP="00C8560C">
            <w:pPr>
              <w:pStyle w:val="11"/>
              <w:ind w:left="0"/>
              <w:rPr>
                <w:color w:val="000000"/>
                <w:sz w:val="22"/>
                <w:szCs w:val="22"/>
                <w:lang w:eastAsia="ru-RU"/>
              </w:rPr>
            </w:pPr>
            <w:r w:rsidRPr="006F4B1F">
              <w:rPr>
                <w:color w:val="000000"/>
                <w:sz w:val="22"/>
                <w:szCs w:val="22"/>
                <w:lang w:eastAsia="ru-RU"/>
              </w:rPr>
              <w:t>00YC390</w:t>
            </w:r>
          </w:p>
        </w:tc>
        <w:tc>
          <w:tcPr>
            <w:tcW w:w="8080" w:type="dxa"/>
          </w:tcPr>
          <w:p w:rsidR="00082BB9" w:rsidRPr="006F4B1F" w:rsidRDefault="00082BB9" w:rsidP="00C8560C">
            <w:pPr>
              <w:pStyle w:val="11"/>
              <w:ind w:left="0"/>
              <w:rPr>
                <w:color w:val="000000"/>
                <w:sz w:val="22"/>
                <w:szCs w:val="22"/>
                <w:lang w:val="en-US" w:eastAsia="ru-RU"/>
              </w:rPr>
            </w:pPr>
            <w:r w:rsidRPr="006F4B1F">
              <w:rPr>
                <w:color w:val="000000"/>
                <w:sz w:val="22"/>
                <w:szCs w:val="22"/>
                <w:lang w:val="en-US" w:eastAsia="ru-RU"/>
              </w:rPr>
              <w:t>240GB Enterprise Entry SATA G3HS 2.5in SSD</w:t>
            </w:r>
          </w:p>
        </w:tc>
        <w:tc>
          <w:tcPr>
            <w:tcW w:w="1099" w:type="dxa"/>
          </w:tcPr>
          <w:p w:rsidR="00082BB9" w:rsidRPr="006F4B1F" w:rsidRDefault="00082BB9" w:rsidP="00C8560C">
            <w:pPr>
              <w:pStyle w:val="11"/>
              <w:ind w:left="0"/>
              <w:rPr>
                <w:sz w:val="22"/>
                <w:szCs w:val="22"/>
              </w:rPr>
            </w:pPr>
            <w:r w:rsidRPr="006F4B1F">
              <w:rPr>
                <w:sz w:val="22"/>
                <w:szCs w:val="22"/>
              </w:rPr>
              <w:t>4</w:t>
            </w:r>
          </w:p>
        </w:tc>
      </w:tr>
      <w:tr w:rsidR="00082BB9" w:rsidRPr="00484731" w:rsidTr="00C8560C">
        <w:tc>
          <w:tcPr>
            <w:tcW w:w="1242" w:type="dxa"/>
          </w:tcPr>
          <w:p w:rsidR="00082BB9" w:rsidRPr="006F4B1F" w:rsidRDefault="00082BB9" w:rsidP="00C8560C">
            <w:pPr>
              <w:pStyle w:val="11"/>
              <w:ind w:left="0"/>
              <w:rPr>
                <w:color w:val="000000"/>
                <w:sz w:val="22"/>
                <w:szCs w:val="22"/>
                <w:lang w:val="en-US" w:eastAsia="ru-RU"/>
              </w:rPr>
            </w:pPr>
            <w:r w:rsidRPr="006F4B1F">
              <w:rPr>
                <w:color w:val="000000"/>
                <w:sz w:val="22"/>
                <w:szCs w:val="22"/>
                <w:lang w:eastAsia="ru-RU"/>
              </w:rPr>
              <w:t>46W0796</w:t>
            </w:r>
          </w:p>
        </w:tc>
        <w:tc>
          <w:tcPr>
            <w:tcW w:w="8080" w:type="dxa"/>
          </w:tcPr>
          <w:p w:rsidR="00082BB9" w:rsidRPr="006F4B1F" w:rsidRDefault="00082BB9" w:rsidP="00C8560C">
            <w:pPr>
              <w:pStyle w:val="11"/>
              <w:ind w:left="0"/>
              <w:rPr>
                <w:color w:val="000000"/>
                <w:sz w:val="22"/>
                <w:szCs w:val="22"/>
                <w:lang w:val="en-US" w:eastAsia="ru-RU"/>
              </w:rPr>
            </w:pPr>
            <w:r w:rsidRPr="006F4B1F">
              <w:rPr>
                <w:color w:val="000000"/>
                <w:sz w:val="22"/>
                <w:szCs w:val="22"/>
                <w:lang w:val="en-US" w:eastAsia="ru-RU"/>
              </w:rPr>
              <w:t>16GB TruDDR4 Memory (2Rx4, 1.2V) PC4-17000 CL15 2133MHz LP RDIMM</w:t>
            </w:r>
          </w:p>
        </w:tc>
        <w:tc>
          <w:tcPr>
            <w:tcW w:w="1099" w:type="dxa"/>
          </w:tcPr>
          <w:p w:rsidR="00082BB9" w:rsidRPr="006F4B1F" w:rsidRDefault="00082BB9" w:rsidP="00C8560C">
            <w:pPr>
              <w:pStyle w:val="11"/>
              <w:ind w:left="0"/>
              <w:rPr>
                <w:sz w:val="22"/>
                <w:szCs w:val="22"/>
              </w:rPr>
            </w:pPr>
            <w:r w:rsidRPr="006F4B1F">
              <w:rPr>
                <w:sz w:val="22"/>
                <w:szCs w:val="22"/>
              </w:rPr>
              <w:t>6</w:t>
            </w:r>
          </w:p>
        </w:tc>
      </w:tr>
      <w:tr w:rsidR="00082BB9" w:rsidRPr="00484731" w:rsidTr="00C8560C">
        <w:tc>
          <w:tcPr>
            <w:tcW w:w="1242" w:type="dxa"/>
          </w:tcPr>
          <w:p w:rsidR="00082BB9" w:rsidRPr="006F4B1F" w:rsidRDefault="00082BB9" w:rsidP="00C8560C">
            <w:pPr>
              <w:pStyle w:val="11"/>
              <w:ind w:left="0"/>
              <w:rPr>
                <w:color w:val="000000"/>
                <w:sz w:val="22"/>
                <w:szCs w:val="22"/>
                <w:lang w:val="en-US" w:eastAsia="ru-RU"/>
              </w:rPr>
            </w:pPr>
            <w:r w:rsidRPr="006F4B1F">
              <w:rPr>
                <w:color w:val="000000"/>
                <w:sz w:val="22"/>
                <w:szCs w:val="22"/>
                <w:lang w:val="en-US" w:eastAsia="ru-RU"/>
              </w:rPr>
              <w:t>FC</w:t>
            </w:r>
            <w:r w:rsidRPr="006F4B1F">
              <w:rPr>
                <w:color w:val="000000"/>
                <w:sz w:val="22"/>
                <w:szCs w:val="22"/>
                <w:lang w:eastAsia="ru-RU"/>
              </w:rPr>
              <w:t>-503-</w:t>
            </w:r>
            <w:r w:rsidRPr="006F4B1F">
              <w:rPr>
                <w:color w:val="000000"/>
                <w:sz w:val="22"/>
                <w:szCs w:val="22"/>
                <w:lang w:val="en-US" w:eastAsia="ru-RU"/>
              </w:rPr>
              <w:t>LC</w:t>
            </w:r>
            <w:r w:rsidRPr="006F4B1F">
              <w:rPr>
                <w:color w:val="000000"/>
                <w:sz w:val="22"/>
                <w:szCs w:val="22"/>
                <w:lang w:eastAsia="ru-RU"/>
              </w:rPr>
              <w:t>-</w:t>
            </w:r>
            <w:r w:rsidRPr="006F4B1F">
              <w:rPr>
                <w:color w:val="000000"/>
                <w:sz w:val="22"/>
                <w:szCs w:val="22"/>
                <w:lang w:val="en-US" w:eastAsia="ru-RU"/>
              </w:rPr>
              <w:t>LC</w:t>
            </w:r>
            <w:r w:rsidRPr="006F4B1F">
              <w:rPr>
                <w:color w:val="000000"/>
                <w:sz w:val="22"/>
                <w:szCs w:val="22"/>
                <w:lang w:eastAsia="ru-RU"/>
              </w:rPr>
              <w:t>-10</w:t>
            </w:r>
            <w:r w:rsidRPr="006F4B1F">
              <w:rPr>
                <w:color w:val="000000"/>
                <w:sz w:val="22"/>
                <w:szCs w:val="22"/>
                <w:lang w:val="en-US" w:eastAsia="ru-RU"/>
              </w:rPr>
              <w:t>G</w:t>
            </w:r>
            <w:r w:rsidRPr="006F4B1F">
              <w:rPr>
                <w:color w:val="000000"/>
                <w:sz w:val="22"/>
                <w:szCs w:val="22"/>
                <w:lang w:eastAsia="ru-RU"/>
              </w:rPr>
              <w:t>-10</w:t>
            </w:r>
            <w:r w:rsidRPr="006F4B1F">
              <w:rPr>
                <w:color w:val="000000"/>
                <w:sz w:val="22"/>
                <w:szCs w:val="22"/>
                <w:lang w:val="en-US" w:eastAsia="ru-RU"/>
              </w:rPr>
              <w:t>M</w:t>
            </w:r>
          </w:p>
        </w:tc>
        <w:tc>
          <w:tcPr>
            <w:tcW w:w="8080" w:type="dxa"/>
          </w:tcPr>
          <w:p w:rsidR="00082BB9" w:rsidRPr="006F4B1F" w:rsidRDefault="00082BB9" w:rsidP="00C8560C">
            <w:pPr>
              <w:pStyle w:val="11"/>
              <w:ind w:left="0"/>
              <w:rPr>
                <w:color w:val="000000"/>
                <w:sz w:val="22"/>
                <w:szCs w:val="22"/>
                <w:lang w:val="en-US" w:eastAsia="ru-RU"/>
              </w:rPr>
            </w:pPr>
            <w:proofErr w:type="spellStart"/>
            <w:r w:rsidRPr="006F4B1F">
              <w:rPr>
                <w:color w:val="000000"/>
                <w:sz w:val="22"/>
                <w:szCs w:val="22"/>
                <w:lang w:val="en-US" w:eastAsia="ru-RU"/>
              </w:rPr>
              <w:t>Hyperline</w:t>
            </w:r>
            <w:proofErr w:type="spellEnd"/>
            <w:r w:rsidRPr="006F4B1F">
              <w:rPr>
                <w:color w:val="000000"/>
                <w:sz w:val="22"/>
                <w:szCs w:val="22"/>
                <w:lang w:val="en-US" w:eastAsia="ru-RU"/>
              </w:rPr>
              <w:t xml:space="preserve"> FC-D2-503-LC/¬PR-LC/¬PR-H-10M-LSZH-AQ (FC-503-LC-LC-10G-10M) </w:t>
            </w:r>
            <w:proofErr w:type="spellStart"/>
            <w:r w:rsidRPr="006F4B1F">
              <w:rPr>
                <w:color w:val="000000"/>
                <w:sz w:val="22"/>
                <w:szCs w:val="22"/>
                <w:lang w:eastAsia="ru-RU"/>
              </w:rPr>
              <w:t>Патч</w:t>
            </w:r>
            <w:proofErr w:type="spellEnd"/>
            <w:r w:rsidRPr="006F4B1F">
              <w:rPr>
                <w:color w:val="000000"/>
                <w:sz w:val="22"/>
                <w:szCs w:val="22"/>
                <w:lang w:val="en-US" w:eastAsia="ru-RU"/>
              </w:rPr>
              <w:t>-</w:t>
            </w:r>
            <w:r w:rsidRPr="006F4B1F">
              <w:rPr>
                <w:color w:val="000000"/>
                <w:sz w:val="22"/>
                <w:szCs w:val="22"/>
                <w:lang w:eastAsia="ru-RU"/>
              </w:rPr>
              <w:t>корд</w:t>
            </w:r>
            <w:r w:rsidRPr="006F4B1F">
              <w:rPr>
                <w:color w:val="000000"/>
                <w:sz w:val="22"/>
                <w:szCs w:val="22"/>
                <w:lang w:val="en-US" w:eastAsia="ru-RU"/>
              </w:rPr>
              <w:t xml:space="preserve"> </w:t>
            </w:r>
            <w:proofErr w:type="spellStart"/>
            <w:r w:rsidRPr="006F4B1F">
              <w:rPr>
                <w:color w:val="000000"/>
                <w:sz w:val="22"/>
                <w:szCs w:val="22"/>
                <w:lang w:eastAsia="ru-RU"/>
              </w:rPr>
              <w:t>волоконно</w:t>
            </w:r>
            <w:proofErr w:type="spellEnd"/>
            <w:r w:rsidRPr="006F4B1F">
              <w:rPr>
                <w:color w:val="000000"/>
                <w:sz w:val="22"/>
                <w:szCs w:val="22"/>
                <w:lang w:val="en-US" w:eastAsia="ru-RU"/>
              </w:rPr>
              <w:t>-</w:t>
            </w:r>
            <w:r w:rsidRPr="006F4B1F">
              <w:rPr>
                <w:color w:val="000000"/>
                <w:sz w:val="22"/>
                <w:szCs w:val="22"/>
                <w:lang w:eastAsia="ru-RU"/>
              </w:rPr>
              <w:t>оптический</w:t>
            </w:r>
            <w:r w:rsidRPr="006F4B1F">
              <w:rPr>
                <w:color w:val="000000"/>
                <w:sz w:val="22"/>
                <w:szCs w:val="22"/>
                <w:lang w:val="en-US" w:eastAsia="ru-RU"/>
              </w:rPr>
              <w:t xml:space="preserve"> (</w:t>
            </w:r>
            <w:r w:rsidRPr="006F4B1F">
              <w:rPr>
                <w:color w:val="000000"/>
                <w:sz w:val="22"/>
                <w:szCs w:val="22"/>
                <w:lang w:eastAsia="ru-RU"/>
              </w:rPr>
              <w:t>шнур</w:t>
            </w:r>
            <w:r w:rsidRPr="006F4B1F">
              <w:rPr>
                <w:color w:val="000000"/>
                <w:sz w:val="22"/>
                <w:szCs w:val="22"/>
                <w:lang w:val="en-US" w:eastAsia="ru-RU"/>
              </w:rPr>
              <w:t xml:space="preserve">) MM 50/¬125(OM3), LC-LC, duplex, 10G/¬40, LSZH, 10 </w:t>
            </w:r>
            <w:r w:rsidRPr="006F4B1F">
              <w:rPr>
                <w:color w:val="000000"/>
                <w:sz w:val="22"/>
                <w:szCs w:val="22"/>
                <w:lang w:eastAsia="ru-RU"/>
              </w:rPr>
              <w:t>м</w:t>
            </w:r>
          </w:p>
        </w:tc>
        <w:tc>
          <w:tcPr>
            <w:tcW w:w="1099" w:type="dxa"/>
          </w:tcPr>
          <w:p w:rsidR="00082BB9" w:rsidRPr="006F4B1F" w:rsidRDefault="00082BB9" w:rsidP="00C8560C">
            <w:pPr>
              <w:pStyle w:val="11"/>
              <w:ind w:left="0"/>
              <w:rPr>
                <w:sz w:val="22"/>
                <w:szCs w:val="22"/>
              </w:rPr>
            </w:pPr>
            <w:r w:rsidRPr="006F4B1F">
              <w:rPr>
                <w:sz w:val="22"/>
                <w:szCs w:val="22"/>
              </w:rPr>
              <w:t>4</w:t>
            </w:r>
          </w:p>
        </w:tc>
      </w:tr>
    </w:tbl>
    <w:p w:rsidR="003D7CE8" w:rsidRPr="003D7CE8" w:rsidRDefault="003D7CE8" w:rsidP="003D7CE8">
      <w:pPr>
        <w:rPr>
          <w:sz w:val="24"/>
          <w:szCs w:val="24"/>
        </w:rPr>
      </w:pPr>
    </w:p>
    <w:p w:rsidR="003D7CE8" w:rsidRPr="003D7CE8" w:rsidRDefault="003D7CE8" w:rsidP="003D7CE8">
      <w:pPr>
        <w:ind w:firstLine="540"/>
        <w:rPr>
          <w:sz w:val="24"/>
          <w:szCs w:val="24"/>
        </w:rPr>
      </w:pPr>
      <w:r w:rsidRPr="003D7CE8">
        <w:rPr>
          <w:sz w:val="24"/>
          <w:szCs w:val="24"/>
        </w:rPr>
        <w:t xml:space="preserve">1. Стоимость Товара составляет ________ (______________) рублей ____ копеек, в том числе НДС 18% __________ (_______________) рублей ___ копейка. </w:t>
      </w:r>
    </w:p>
    <w:p w:rsidR="003D7CE8" w:rsidRPr="003D7CE8" w:rsidRDefault="003D7CE8" w:rsidP="003D7CE8">
      <w:pPr>
        <w:ind w:firstLine="540"/>
        <w:rPr>
          <w:sz w:val="24"/>
          <w:szCs w:val="24"/>
        </w:rPr>
      </w:pPr>
      <w:r w:rsidRPr="003D7CE8">
        <w:rPr>
          <w:sz w:val="24"/>
          <w:szCs w:val="24"/>
        </w:rPr>
        <w:t xml:space="preserve">2. Весь поставляемый Товар должен быть оригинальным, то есть собранным производителем из своих собственных компонентов, из деталей собственного производства. </w:t>
      </w:r>
    </w:p>
    <w:p w:rsidR="003D7CE8" w:rsidRPr="003D7CE8" w:rsidRDefault="003D7CE8" w:rsidP="003D7CE8">
      <w:pPr>
        <w:tabs>
          <w:tab w:val="left" w:pos="180"/>
        </w:tabs>
        <w:ind w:firstLine="540"/>
        <w:rPr>
          <w:sz w:val="24"/>
          <w:szCs w:val="24"/>
        </w:rPr>
      </w:pPr>
      <w:r w:rsidRPr="003D7CE8">
        <w:rPr>
          <w:sz w:val="24"/>
          <w:szCs w:val="24"/>
        </w:rPr>
        <w:t>3. Поставляемый Товар должен быть новым, то есть не бывшим в эксплуатации, не восстановленным, без дефектов материала и изготовления, не модифицированным, не переделанным, не поврежденным и свободно поставляться в Российскую Федерацию. Дата изготовления должна быть не ранее января 2016 года.</w:t>
      </w:r>
    </w:p>
    <w:p w:rsidR="003D7CE8" w:rsidRPr="003D7CE8" w:rsidRDefault="003D7CE8" w:rsidP="003D7CE8">
      <w:pPr>
        <w:tabs>
          <w:tab w:val="left" w:pos="180"/>
        </w:tabs>
        <w:ind w:firstLine="540"/>
        <w:rPr>
          <w:sz w:val="24"/>
          <w:szCs w:val="24"/>
        </w:rPr>
      </w:pPr>
      <w:r w:rsidRPr="003D7CE8">
        <w:rPr>
          <w:sz w:val="24"/>
          <w:szCs w:val="24"/>
        </w:rPr>
        <w:t xml:space="preserve">4. Товар должен соответствовать нормам, критериям и требованиям безопасности, установленным нормативными документами Российской Федерации. </w:t>
      </w:r>
    </w:p>
    <w:p w:rsidR="003D7CE8" w:rsidRPr="003D7CE8" w:rsidRDefault="003D7CE8" w:rsidP="003D7CE8">
      <w:pPr>
        <w:tabs>
          <w:tab w:val="left" w:pos="180"/>
        </w:tabs>
        <w:ind w:firstLine="540"/>
        <w:rPr>
          <w:sz w:val="24"/>
          <w:szCs w:val="24"/>
        </w:rPr>
      </w:pPr>
      <w:r w:rsidRPr="003D7CE8">
        <w:rPr>
          <w:sz w:val="24"/>
          <w:szCs w:val="24"/>
        </w:rPr>
        <w:t>5. Товар должен находиться в заводской упаковке, исключающей возможность повреждения Товара при его транспортировке. На упаковке Товара должны отсутствовать внешние повреждения.</w:t>
      </w:r>
    </w:p>
    <w:p w:rsidR="003D7CE8" w:rsidRPr="003D7CE8" w:rsidRDefault="003D7CE8" w:rsidP="003D7CE8">
      <w:pPr>
        <w:ind w:firstLine="540"/>
        <w:rPr>
          <w:sz w:val="24"/>
          <w:szCs w:val="24"/>
        </w:rPr>
      </w:pPr>
      <w:r w:rsidRPr="003D7CE8">
        <w:rPr>
          <w:sz w:val="24"/>
          <w:szCs w:val="24"/>
        </w:rPr>
        <w:t>6. Товар должен быть надлежаще маркирован. Маркировка каждой единицы Товара должна обеспечивать полную и однозначную идентификацию каждой единицы Товара при его приемке. Серийный номер на упаковке должен соответствовать серийному номеру на изделии.</w:t>
      </w:r>
    </w:p>
    <w:p w:rsidR="003D7CE8" w:rsidRPr="003D7CE8" w:rsidRDefault="003D7CE8" w:rsidP="003D7CE8">
      <w:pPr>
        <w:ind w:right="-1" w:firstLine="540"/>
        <w:rPr>
          <w:sz w:val="24"/>
          <w:szCs w:val="24"/>
        </w:rPr>
      </w:pPr>
      <w:r w:rsidRPr="003D7CE8">
        <w:rPr>
          <w:sz w:val="24"/>
          <w:szCs w:val="24"/>
        </w:rPr>
        <w:t>7. Товар не должен иметь дефектов, связанных с конструкцией, материалами или его изготовлением.</w:t>
      </w:r>
    </w:p>
    <w:p w:rsidR="003D7CE8" w:rsidRPr="003D7CE8" w:rsidRDefault="003D7CE8" w:rsidP="003D7CE8">
      <w:pPr>
        <w:ind w:firstLine="540"/>
        <w:rPr>
          <w:color w:val="000000"/>
          <w:sz w:val="24"/>
          <w:szCs w:val="24"/>
        </w:rPr>
      </w:pPr>
      <w:r w:rsidRPr="003D7CE8">
        <w:rPr>
          <w:sz w:val="24"/>
          <w:szCs w:val="24"/>
        </w:rPr>
        <w:t xml:space="preserve">8. Поставщик собственными силами и за свой счет доставляет Товар на склад Покупателя по адресу: </w:t>
      </w:r>
      <w:r w:rsidRPr="003D7CE8">
        <w:rPr>
          <w:color w:val="000000"/>
          <w:sz w:val="24"/>
          <w:szCs w:val="24"/>
        </w:rPr>
        <w:t xml:space="preserve">Российская Федерация, </w:t>
      </w:r>
      <w:r w:rsidRPr="003D7CE8">
        <w:rPr>
          <w:sz w:val="24"/>
          <w:szCs w:val="24"/>
        </w:rPr>
        <w:t xml:space="preserve">625026, г. Тюмень, ул. Малыгина, 75, офис 802 </w:t>
      </w:r>
      <w:r w:rsidRPr="003D7CE8">
        <w:rPr>
          <w:color w:val="000000"/>
          <w:sz w:val="24"/>
          <w:szCs w:val="24"/>
        </w:rPr>
        <w:t>в течение 60 (шестидесяти) календарных дней с даты подписания Сторонами Договора.</w:t>
      </w:r>
    </w:p>
    <w:p w:rsidR="003D7CE8" w:rsidRPr="003D7CE8" w:rsidRDefault="003D7CE8" w:rsidP="003D7CE8">
      <w:pPr>
        <w:ind w:firstLine="540"/>
        <w:rPr>
          <w:sz w:val="24"/>
          <w:szCs w:val="24"/>
        </w:rPr>
      </w:pPr>
      <w:r w:rsidRPr="003D7CE8">
        <w:rPr>
          <w:sz w:val="24"/>
          <w:szCs w:val="24"/>
        </w:rPr>
        <w:t xml:space="preserve">9. Гарантийный срок на Товар составляет не менее </w:t>
      </w:r>
      <w:r w:rsidR="005D6C19">
        <w:rPr>
          <w:sz w:val="24"/>
          <w:szCs w:val="24"/>
        </w:rPr>
        <w:t>36</w:t>
      </w:r>
      <w:r w:rsidRPr="003D7CE8">
        <w:rPr>
          <w:sz w:val="24"/>
          <w:szCs w:val="24"/>
        </w:rPr>
        <w:t xml:space="preserve"> (</w:t>
      </w:r>
      <w:r w:rsidR="005D6C19">
        <w:rPr>
          <w:sz w:val="24"/>
          <w:szCs w:val="24"/>
        </w:rPr>
        <w:t>тридцати шести</w:t>
      </w:r>
      <w:r w:rsidRPr="003D7CE8">
        <w:rPr>
          <w:sz w:val="24"/>
          <w:szCs w:val="24"/>
        </w:rPr>
        <w:t>) месяцев.</w:t>
      </w:r>
    </w:p>
    <w:p w:rsidR="003D7CE8" w:rsidRPr="003D7CE8" w:rsidRDefault="003D7CE8" w:rsidP="003D7CE8">
      <w:pPr>
        <w:ind w:firstLine="540"/>
        <w:rPr>
          <w:color w:val="FF0000"/>
          <w:sz w:val="24"/>
          <w:szCs w:val="24"/>
        </w:rPr>
      </w:pPr>
      <w:r w:rsidRPr="003D7CE8">
        <w:rPr>
          <w:color w:val="FF0000"/>
          <w:sz w:val="24"/>
          <w:szCs w:val="24"/>
        </w:rPr>
        <w:t>10. Сервисный центр должен находиться на территории г. Тюмень.</w:t>
      </w:r>
    </w:p>
    <w:p w:rsidR="003D7CE8" w:rsidRPr="003D7CE8" w:rsidRDefault="003D7CE8" w:rsidP="003D7CE8">
      <w:pPr>
        <w:rPr>
          <w:sz w:val="24"/>
          <w:szCs w:val="24"/>
        </w:rPr>
      </w:pPr>
    </w:p>
    <w:p w:rsidR="003D7CE8" w:rsidRPr="003D7CE8" w:rsidRDefault="003D7CE8" w:rsidP="003D7CE8">
      <w:pPr>
        <w:rPr>
          <w:sz w:val="24"/>
          <w:szCs w:val="24"/>
        </w:rPr>
      </w:pPr>
    </w:p>
    <w:p w:rsidR="003D7CE8" w:rsidRPr="003D7CE8" w:rsidRDefault="003D7CE8" w:rsidP="003D7CE8">
      <w:pPr>
        <w:rPr>
          <w:sz w:val="24"/>
          <w:szCs w:val="24"/>
        </w:rPr>
      </w:pPr>
    </w:p>
    <w:p w:rsidR="003D7CE8" w:rsidRPr="003D7CE8" w:rsidRDefault="003D7CE8" w:rsidP="003D7CE8">
      <w:pPr>
        <w:rPr>
          <w:sz w:val="24"/>
          <w:szCs w:val="24"/>
        </w:rPr>
      </w:pPr>
    </w:p>
    <w:tbl>
      <w:tblPr>
        <w:tblW w:w="0" w:type="auto"/>
        <w:tblInd w:w="108" w:type="dxa"/>
        <w:tblLook w:val="04A0" w:firstRow="1" w:lastRow="0" w:firstColumn="1" w:lastColumn="0" w:noHBand="0" w:noVBand="1"/>
      </w:tblPr>
      <w:tblGrid>
        <w:gridCol w:w="5002"/>
        <w:gridCol w:w="5056"/>
      </w:tblGrid>
      <w:tr w:rsidR="003D7CE8" w:rsidRPr="003D7CE8" w:rsidTr="00BC4F5A">
        <w:trPr>
          <w:trHeight w:val="2130"/>
        </w:trPr>
        <w:tc>
          <w:tcPr>
            <w:tcW w:w="5002" w:type="dxa"/>
          </w:tcPr>
          <w:p w:rsidR="003D7CE8" w:rsidRPr="003D7CE8" w:rsidRDefault="003D7CE8" w:rsidP="00BC4F5A">
            <w:pPr>
              <w:rPr>
                <w:b/>
                <w:sz w:val="24"/>
                <w:szCs w:val="24"/>
              </w:rPr>
            </w:pPr>
            <w:r w:rsidRPr="003D7CE8">
              <w:rPr>
                <w:b/>
                <w:sz w:val="24"/>
                <w:szCs w:val="24"/>
              </w:rPr>
              <w:t>Покупатель</w:t>
            </w:r>
          </w:p>
          <w:p w:rsidR="003D7CE8" w:rsidRPr="003D7CE8" w:rsidRDefault="003D7CE8" w:rsidP="00BC4F5A">
            <w:pPr>
              <w:rPr>
                <w:sz w:val="24"/>
                <w:szCs w:val="24"/>
              </w:rPr>
            </w:pPr>
            <w:r w:rsidRPr="003D7CE8">
              <w:rPr>
                <w:sz w:val="24"/>
                <w:szCs w:val="24"/>
              </w:rPr>
              <w:t>АУ «Научно-аналитический центр рационального недропользования им. В.И. Шпильмана»</w:t>
            </w:r>
          </w:p>
          <w:p w:rsidR="003D7CE8" w:rsidRPr="003D7CE8" w:rsidRDefault="003D7CE8" w:rsidP="00BC4F5A">
            <w:pPr>
              <w:rPr>
                <w:sz w:val="24"/>
                <w:szCs w:val="24"/>
              </w:rPr>
            </w:pPr>
            <w:r w:rsidRPr="003D7CE8">
              <w:rPr>
                <w:sz w:val="24"/>
                <w:szCs w:val="24"/>
              </w:rPr>
              <w:t>Директор</w:t>
            </w:r>
          </w:p>
          <w:p w:rsidR="003D7CE8" w:rsidRPr="003D7CE8" w:rsidRDefault="003D7CE8" w:rsidP="00BC4F5A">
            <w:pPr>
              <w:rPr>
                <w:sz w:val="24"/>
                <w:szCs w:val="24"/>
              </w:rPr>
            </w:pPr>
          </w:p>
          <w:p w:rsidR="003D7CE8" w:rsidRPr="003D7CE8" w:rsidRDefault="003D7CE8" w:rsidP="00BC4F5A">
            <w:pPr>
              <w:rPr>
                <w:sz w:val="24"/>
                <w:szCs w:val="24"/>
              </w:rPr>
            </w:pPr>
          </w:p>
          <w:p w:rsidR="003D7CE8" w:rsidRPr="003D7CE8" w:rsidRDefault="003D7CE8" w:rsidP="00BC4F5A">
            <w:pPr>
              <w:rPr>
                <w:sz w:val="24"/>
                <w:szCs w:val="24"/>
              </w:rPr>
            </w:pPr>
            <w:r w:rsidRPr="003D7CE8">
              <w:rPr>
                <w:sz w:val="24"/>
                <w:szCs w:val="24"/>
              </w:rPr>
              <w:t>____________________/А.В. Шпильман/</w:t>
            </w:r>
          </w:p>
          <w:p w:rsidR="003D7CE8" w:rsidRPr="003D7CE8" w:rsidRDefault="003D7CE8" w:rsidP="00BC4F5A">
            <w:pPr>
              <w:rPr>
                <w:sz w:val="24"/>
                <w:szCs w:val="24"/>
              </w:rPr>
            </w:pPr>
            <w:r w:rsidRPr="003D7CE8">
              <w:rPr>
                <w:sz w:val="24"/>
                <w:szCs w:val="24"/>
              </w:rPr>
              <w:t xml:space="preserve">                </w:t>
            </w:r>
            <w:proofErr w:type="spellStart"/>
            <w:r w:rsidRPr="003D7CE8">
              <w:rPr>
                <w:sz w:val="24"/>
                <w:szCs w:val="24"/>
              </w:rPr>
              <w:t>м.п</w:t>
            </w:r>
            <w:proofErr w:type="spellEnd"/>
            <w:r w:rsidRPr="003D7CE8">
              <w:rPr>
                <w:sz w:val="24"/>
                <w:szCs w:val="24"/>
              </w:rPr>
              <w:t xml:space="preserve">.             </w:t>
            </w:r>
          </w:p>
        </w:tc>
        <w:tc>
          <w:tcPr>
            <w:tcW w:w="5056" w:type="dxa"/>
          </w:tcPr>
          <w:p w:rsidR="003D7CE8" w:rsidRPr="003D7CE8" w:rsidRDefault="003D7CE8" w:rsidP="00BC4F5A">
            <w:pPr>
              <w:rPr>
                <w:b/>
                <w:sz w:val="24"/>
                <w:szCs w:val="24"/>
              </w:rPr>
            </w:pPr>
            <w:r w:rsidRPr="003D7CE8">
              <w:rPr>
                <w:b/>
                <w:sz w:val="24"/>
                <w:szCs w:val="24"/>
              </w:rPr>
              <w:t>Поставщик</w:t>
            </w:r>
          </w:p>
          <w:p w:rsidR="003D7CE8" w:rsidRPr="003D7CE8" w:rsidRDefault="003D7CE8" w:rsidP="00BC4F5A">
            <w:pPr>
              <w:rPr>
                <w:sz w:val="24"/>
                <w:szCs w:val="24"/>
              </w:rPr>
            </w:pPr>
            <w:r w:rsidRPr="003D7CE8">
              <w:rPr>
                <w:sz w:val="24"/>
                <w:szCs w:val="24"/>
              </w:rPr>
              <w:t>(Наименование организации)</w:t>
            </w:r>
          </w:p>
          <w:p w:rsidR="003D7CE8" w:rsidRPr="003D7CE8" w:rsidRDefault="003D7CE8" w:rsidP="00BC4F5A">
            <w:pPr>
              <w:rPr>
                <w:sz w:val="24"/>
                <w:szCs w:val="24"/>
              </w:rPr>
            </w:pPr>
            <w:r w:rsidRPr="003D7CE8">
              <w:rPr>
                <w:sz w:val="24"/>
                <w:szCs w:val="24"/>
              </w:rPr>
              <w:t>(Должность)</w:t>
            </w:r>
          </w:p>
          <w:p w:rsidR="003D7CE8" w:rsidRPr="003D7CE8" w:rsidRDefault="003D7CE8" w:rsidP="00BC4F5A">
            <w:pPr>
              <w:rPr>
                <w:sz w:val="24"/>
                <w:szCs w:val="24"/>
              </w:rPr>
            </w:pPr>
          </w:p>
          <w:p w:rsidR="003D7CE8" w:rsidRPr="003D7CE8" w:rsidRDefault="003D7CE8" w:rsidP="00BC4F5A">
            <w:pPr>
              <w:rPr>
                <w:sz w:val="24"/>
                <w:szCs w:val="24"/>
              </w:rPr>
            </w:pPr>
          </w:p>
          <w:p w:rsidR="003D7CE8" w:rsidRPr="003D7CE8" w:rsidRDefault="003D7CE8" w:rsidP="00BC4F5A">
            <w:pPr>
              <w:rPr>
                <w:sz w:val="24"/>
                <w:szCs w:val="24"/>
              </w:rPr>
            </w:pPr>
          </w:p>
          <w:p w:rsidR="003D7CE8" w:rsidRPr="003D7CE8" w:rsidRDefault="003D7CE8" w:rsidP="00BC4F5A">
            <w:pPr>
              <w:rPr>
                <w:sz w:val="24"/>
                <w:szCs w:val="24"/>
              </w:rPr>
            </w:pPr>
            <w:r w:rsidRPr="003D7CE8">
              <w:rPr>
                <w:sz w:val="24"/>
                <w:szCs w:val="24"/>
              </w:rPr>
              <w:t xml:space="preserve"> _____________________ /Ф.И.О./</w:t>
            </w:r>
          </w:p>
          <w:p w:rsidR="003D7CE8" w:rsidRPr="003D7CE8" w:rsidRDefault="003D7CE8" w:rsidP="00BC4F5A">
            <w:pPr>
              <w:rPr>
                <w:sz w:val="24"/>
                <w:szCs w:val="24"/>
              </w:rPr>
            </w:pPr>
            <w:r w:rsidRPr="003D7CE8">
              <w:rPr>
                <w:sz w:val="24"/>
                <w:szCs w:val="24"/>
              </w:rPr>
              <w:t xml:space="preserve">                   </w:t>
            </w:r>
            <w:proofErr w:type="spellStart"/>
            <w:r w:rsidRPr="003D7CE8">
              <w:rPr>
                <w:sz w:val="24"/>
                <w:szCs w:val="24"/>
              </w:rPr>
              <w:t>м.п</w:t>
            </w:r>
            <w:proofErr w:type="spellEnd"/>
            <w:r w:rsidRPr="003D7CE8">
              <w:rPr>
                <w:sz w:val="24"/>
                <w:szCs w:val="24"/>
              </w:rPr>
              <w:t xml:space="preserve">.                 </w:t>
            </w:r>
          </w:p>
        </w:tc>
      </w:tr>
    </w:tbl>
    <w:p w:rsidR="00BD60F9" w:rsidRPr="003D7CE8" w:rsidRDefault="00BD60F9" w:rsidP="00BD60F9">
      <w:pPr>
        <w:jc w:val="center"/>
        <w:rPr>
          <w:b/>
          <w:sz w:val="24"/>
          <w:szCs w:val="24"/>
        </w:rPr>
      </w:pPr>
    </w:p>
    <w:p w:rsidR="00BD60F9" w:rsidRPr="003D7CE8" w:rsidRDefault="00BD60F9" w:rsidP="00BD60F9">
      <w:pPr>
        <w:jc w:val="center"/>
        <w:rPr>
          <w:b/>
          <w:sz w:val="24"/>
          <w:szCs w:val="24"/>
        </w:rPr>
      </w:pPr>
    </w:p>
    <w:p w:rsidR="00C409CD" w:rsidRPr="00C409CD" w:rsidRDefault="00C409CD" w:rsidP="005A4CCE">
      <w:pPr>
        <w:pStyle w:val="1"/>
        <w:keepNext w:val="0"/>
        <w:widowControl w:val="0"/>
        <w:suppressAutoHyphens/>
        <w:jc w:val="right"/>
        <w:rPr>
          <w:bCs/>
          <w:caps w:val="0"/>
          <w:szCs w:val="24"/>
          <w:lang w:val="ru-RU"/>
        </w:rPr>
      </w:pPr>
    </w:p>
    <w:sectPr w:rsidR="00C409CD" w:rsidRPr="00C409CD" w:rsidSect="00BD60F9">
      <w:footerReference w:type="default" r:id="rId9"/>
      <w:pgSz w:w="11906" w:h="16838"/>
      <w:pgMar w:top="567" w:right="567" w:bottom="567" w:left="1134"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731" w:rsidRDefault="00484731">
      <w:r>
        <w:separator/>
      </w:r>
    </w:p>
  </w:endnote>
  <w:endnote w:type="continuationSeparator" w:id="0">
    <w:p w:rsidR="00484731" w:rsidRDefault="0048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4731" w:rsidRPr="00246B40" w:rsidRDefault="00484731" w:rsidP="00C17EF0">
    <w:pPr>
      <w:pStyle w:val="a3"/>
      <w:jc w:val="right"/>
      <w:rPr>
        <w:sz w:val="20"/>
      </w:rPr>
    </w:pPr>
    <w:r w:rsidRPr="00246B40">
      <w:rPr>
        <w:rStyle w:val="a5"/>
      </w:rPr>
      <w:fldChar w:fldCharType="begin"/>
    </w:r>
    <w:r w:rsidRPr="00246B40">
      <w:rPr>
        <w:rStyle w:val="a5"/>
      </w:rPr>
      <w:instrText xml:space="preserve"> PAGE </w:instrText>
    </w:r>
    <w:r w:rsidRPr="00246B40">
      <w:rPr>
        <w:rStyle w:val="a5"/>
      </w:rPr>
      <w:fldChar w:fldCharType="separate"/>
    </w:r>
    <w:r w:rsidR="00995FCB">
      <w:rPr>
        <w:rStyle w:val="a5"/>
        <w:noProof/>
      </w:rPr>
      <w:t>15</w:t>
    </w:r>
    <w:r w:rsidRPr="00246B40">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731" w:rsidRDefault="00484731">
      <w:r>
        <w:separator/>
      </w:r>
    </w:p>
  </w:footnote>
  <w:footnote w:type="continuationSeparator" w:id="0">
    <w:p w:rsidR="00484731" w:rsidRDefault="004847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EE70D11C"/>
    <w:name w:val="WW8Num2"/>
    <w:lvl w:ilvl="0">
      <w:start w:val="6"/>
      <w:numFmt w:val="decimal"/>
      <w:lvlText w:val="%1."/>
      <w:lvlJc w:val="left"/>
      <w:pPr>
        <w:tabs>
          <w:tab w:val="num" w:pos="660"/>
        </w:tabs>
        <w:ind w:left="660" w:hanging="660"/>
      </w:pPr>
    </w:lvl>
    <w:lvl w:ilvl="1">
      <w:start w:val="1"/>
      <w:numFmt w:val="decimal"/>
      <w:lvlText w:val="%1.%2."/>
      <w:lvlJc w:val="left"/>
      <w:pPr>
        <w:tabs>
          <w:tab w:val="num" w:pos="660"/>
        </w:tabs>
        <w:ind w:left="660" w:hanging="6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4"/>
    <w:multiLevelType w:val="multilevel"/>
    <w:tmpl w:val="72F4644A"/>
    <w:name w:val="WW8Num4"/>
    <w:lvl w:ilvl="0">
      <w:start w:val="5"/>
      <w:numFmt w:val="decimal"/>
      <w:lvlText w:val="%1."/>
      <w:lvlJc w:val="left"/>
      <w:pPr>
        <w:tabs>
          <w:tab w:val="num" w:pos="675"/>
        </w:tabs>
        <w:ind w:left="675" w:hanging="675"/>
      </w:pPr>
    </w:lvl>
    <w:lvl w:ilvl="1">
      <w:start w:val="1"/>
      <w:numFmt w:val="decimal"/>
      <w:lvlText w:val="%1.%2."/>
      <w:lvlJc w:val="left"/>
      <w:pPr>
        <w:tabs>
          <w:tab w:val="num" w:pos="675"/>
        </w:tabs>
        <w:ind w:left="675" w:hanging="675"/>
      </w:pPr>
      <w:rPr>
        <w:rFonts w:ascii="Tahoma" w:hAnsi="Tahoma" w:cs="Tahoma"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multilevel"/>
    <w:tmpl w:val="E1A64092"/>
    <w:name w:val="WW8Num5"/>
    <w:lvl w:ilvl="0">
      <w:start w:val="1"/>
      <w:numFmt w:val="decimal"/>
      <w:lvlText w:val="%1."/>
      <w:lvlJc w:val="left"/>
      <w:pPr>
        <w:tabs>
          <w:tab w:val="num" w:pos="855"/>
        </w:tabs>
        <w:ind w:left="855" w:hanging="495"/>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6"/>
    <w:multiLevelType w:val="multilevel"/>
    <w:tmpl w:val="8FD69190"/>
    <w:name w:val="WW8Num6"/>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7"/>
    <w:multiLevelType w:val="multilevel"/>
    <w:tmpl w:val="CCDE1E58"/>
    <w:name w:val="WW8Num7"/>
    <w:lvl w:ilvl="0">
      <w:start w:val="3"/>
      <w:numFmt w:val="decimal"/>
      <w:lvlText w:val="%1."/>
      <w:lvlJc w:val="left"/>
      <w:pPr>
        <w:tabs>
          <w:tab w:val="num" w:pos="937"/>
        </w:tabs>
        <w:ind w:left="937" w:hanging="795"/>
      </w:pPr>
    </w:lvl>
    <w:lvl w:ilvl="1">
      <w:start w:val="1"/>
      <w:numFmt w:val="decimal"/>
      <w:lvlText w:val="%1.%2."/>
      <w:lvlJc w:val="left"/>
      <w:pPr>
        <w:tabs>
          <w:tab w:val="num" w:pos="795"/>
        </w:tabs>
        <w:ind w:left="795" w:hanging="795"/>
      </w:pPr>
      <w:rPr>
        <w:rFonts w:ascii="Tahoma" w:hAnsi="Tahoma" w:cs="Courier New"/>
        <w:b w:val="0"/>
        <w:sz w:val="16"/>
        <w:szCs w:val="16"/>
      </w:r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8"/>
    <w:multiLevelType w:val="multilevel"/>
    <w:tmpl w:val="00000008"/>
    <w:name w:val="WW8Num8"/>
    <w:lvl w:ilvl="0">
      <w:start w:val="4"/>
      <w:numFmt w:val="decimal"/>
      <w:lvlText w:val="%1."/>
      <w:lvlJc w:val="left"/>
      <w:pPr>
        <w:tabs>
          <w:tab w:val="num" w:pos="600"/>
        </w:tabs>
        <w:ind w:left="600" w:hanging="600"/>
      </w:pPr>
    </w:lvl>
    <w:lvl w:ilvl="1">
      <w:start w:val="1"/>
      <w:numFmt w:val="decimal"/>
      <w:lvlText w:val="%1.%2."/>
      <w:lvlJc w:val="left"/>
      <w:pPr>
        <w:tabs>
          <w:tab w:val="num" w:pos="600"/>
        </w:tabs>
        <w:ind w:left="600" w:hanging="60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282FEC"/>
    <w:multiLevelType w:val="multilevel"/>
    <w:tmpl w:val="7FFEBB70"/>
    <w:lvl w:ilvl="0">
      <w:start w:val="2"/>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1080"/>
        </w:tabs>
        <w:ind w:left="1080" w:hanging="360"/>
      </w:pPr>
      <w:rPr>
        <w:rFonts w:cs="Times New Roman" w:hint="default"/>
        <w:b w:val="0"/>
        <w:bCs w:val="0"/>
        <w:i w:val="0"/>
        <w:i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7" w15:restartNumberingAfterBreak="0">
    <w:nsid w:val="037D7349"/>
    <w:multiLevelType w:val="multilevel"/>
    <w:tmpl w:val="A35A3B14"/>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0A24399F"/>
    <w:multiLevelType w:val="hybridMultilevel"/>
    <w:tmpl w:val="8D7676A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CE24C47"/>
    <w:multiLevelType w:val="hybridMultilevel"/>
    <w:tmpl w:val="29E45D4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6672C4"/>
    <w:multiLevelType w:val="multilevel"/>
    <w:tmpl w:val="1B6676AE"/>
    <w:lvl w:ilvl="0">
      <w:start w:val="12"/>
      <w:numFmt w:val="decimal"/>
      <w:lvlText w:val="%1."/>
      <w:lvlJc w:val="left"/>
      <w:pPr>
        <w:ind w:left="480" w:hanging="480"/>
      </w:pPr>
      <w:rPr>
        <w:rFonts w:hint="default"/>
        <w:b w:val="0"/>
      </w:rPr>
    </w:lvl>
    <w:lvl w:ilvl="1">
      <w:start w:val="1"/>
      <w:numFmt w:val="decimal"/>
      <w:lvlText w:val="%1.%2."/>
      <w:lvlJc w:val="left"/>
      <w:pPr>
        <w:ind w:left="622" w:hanging="48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 w15:restartNumberingAfterBreak="0">
    <w:nsid w:val="3B630E30"/>
    <w:multiLevelType w:val="hybridMultilevel"/>
    <w:tmpl w:val="5D60C16E"/>
    <w:lvl w:ilvl="0" w:tplc="0419000F">
      <w:start w:val="1"/>
      <w:numFmt w:val="decimal"/>
      <w:lvlText w:val="%1."/>
      <w:lvlJc w:val="left"/>
      <w:pPr>
        <w:tabs>
          <w:tab w:val="num" w:pos="720"/>
        </w:tabs>
        <w:ind w:left="720" w:hanging="360"/>
      </w:pPr>
      <w:rPr>
        <w:rFonts w:hint="default"/>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D757823"/>
    <w:multiLevelType w:val="hybridMultilevel"/>
    <w:tmpl w:val="2D568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E207C"/>
    <w:multiLevelType w:val="multilevel"/>
    <w:tmpl w:val="F8AEF6B0"/>
    <w:lvl w:ilvl="0">
      <w:start w:val="9"/>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186" w:hanging="108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248" w:hanging="1440"/>
      </w:pPr>
      <w:rPr>
        <w:rFonts w:cs="Times New Roman" w:hint="default"/>
      </w:rPr>
    </w:lvl>
  </w:abstractNum>
  <w:abstractNum w:abstractNumId="14" w15:restartNumberingAfterBreak="0">
    <w:nsid w:val="55B66517"/>
    <w:multiLevelType w:val="hybridMultilevel"/>
    <w:tmpl w:val="0BAC3928"/>
    <w:lvl w:ilvl="0" w:tplc="13E480AE">
      <w:start w:val="3"/>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5" w15:restartNumberingAfterBreak="0">
    <w:nsid w:val="61BD5229"/>
    <w:multiLevelType w:val="hybridMultilevel"/>
    <w:tmpl w:val="37AAD412"/>
    <w:lvl w:ilvl="0" w:tplc="3C4A5382">
      <w:start w:val="1"/>
      <w:numFmt w:val="decimal"/>
      <w:lvlText w:val="%1."/>
      <w:lvlJc w:val="left"/>
      <w:pPr>
        <w:ind w:left="540" w:hanging="360"/>
      </w:pPr>
      <w:rPr>
        <w:rFonts w:hint="default"/>
        <w:u w:val="non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6" w15:restartNumberingAfterBreak="0">
    <w:nsid w:val="6A0E731C"/>
    <w:multiLevelType w:val="multilevel"/>
    <w:tmpl w:val="9DEE2F4C"/>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7" w15:restartNumberingAfterBreak="0">
    <w:nsid w:val="6A0E751E"/>
    <w:multiLevelType w:val="multilevel"/>
    <w:tmpl w:val="991C5F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B423DB"/>
    <w:multiLevelType w:val="multilevel"/>
    <w:tmpl w:val="648CD3F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972" w:hanging="432"/>
      </w:pPr>
      <w:rPr>
        <w:rFonts w:ascii="Arial" w:hAnsi="Arial" w:cs="Arial" w:hint="default"/>
        <w:b w:val="0"/>
        <w:bCs w:val="0"/>
        <w:sz w:val="17"/>
        <w:szCs w:val="17"/>
      </w:rPr>
    </w:lvl>
    <w:lvl w:ilvl="2">
      <w:start w:val="1"/>
      <w:numFmt w:val="decimal"/>
      <w:lvlText w:val="%1.%2.%3."/>
      <w:lvlJc w:val="left"/>
      <w:pPr>
        <w:tabs>
          <w:tab w:val="num" w:pos="1080"/>
        </w:tabs>
        <w:ind w:left="86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7476167D"/>
    <w:multiLevelType w:val="multilevel"/>
    <w:tmpl w:val="26D05960"/>
    <w:lvl w:ilvl="0">
      <w:start w:val="3"/>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7A625477"/>
    <w:multiLevelType w:val="hybridMultilevel"/>
    <w:tmpl w:val="2C0C1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877854"/>
    <w:multiLevelType w:val="hybridMultilevel"/>
    <w:tmpl w:val="2D568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9"/>
  </w:num>
  <w:num w:numId="4">
    <w:abstractNumId w:val="6"/>
  </w:num>
  <w:num w:numId="5">
    <w:abstractNumId w:val="8"/>
  </w:num>
  <w:num w:numId="6">
    <w:abstractNumId w:val="13"/>
  </w:num>
  <w:num w:numId="7">
    <w:abstractNumId w:val="16"/>
  </w:num>
  <w:num w:numId="8">
    <w:abstractNumId w:val="20"/>
  </w:num>
  <w:num w:numId="9">
    <w:abstractNumId w:val="7"/>
  </w:num>
  <w:num w:numId="10">
    <w:abstractNumId w:val="17"/>
  </w:num>
  <w:num w:numId="11">
    <w:abstractNumId w:val="10"/>
  </w:num>
  <w:num w:numId="1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12"/>
  </w:num>
  <w:num w:numId="1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556"/>
    <w:rsid w:val="00007352"/>
    <w:rsid w:val="00012353"/>
    <w:rsid w:val="0002338E"/>
    <w:rsid w:val="00024A9E"/>
    <w:rsid w:val="00025AD1"/>
    <w:rsid w:val="00027741"/>
    <w:rsid w:val="00035CBA"/>
    <w:rsid w:val="00036291"/>
    <w:rsid w:val="000572DD"/>
    <w:rsid w:val="00061AE8"/>
    <w:rsid w:val="000774D4"/>
    <w:rsid w:val="00077AC8"/>
    <w:rsid w:val="00082BB9"/>
    <w:rsid w:val="00083726"/>
    <w:rsid w:val="00083876"/>
    <w:rsid w:val="000932E1"/>
    <w:rsid w:val="00097CF2"/>
    <w:rsid w:val="000A58A6"/>
    <w:rsid w:val="000A6B3D"/>
    <w:rsid w:val="000B1572"/>
    <w:rsid w:val="000B3B3A"/>
    <w:rsid w:val="000C18A8"/>
    <w:rsid w:val="000C1C10"/>
    <w:rsid w:val="000C2B67"/>
    <w:rsid w:val="000C7E96"/>
    <w:rsid w:val="000D1EE8"/>
    <w:rsid w:val="000E3D2F"/>
    <w:rsid w:val="000E66C1"/>
    <w:rsid w:val="00105487"/>
    <w:rsid w:val="001054E3"/>
    <w:rsid w:val="001064AA"/>
    <w:rsid w:val="00110890"/>
    <w:rsid w:val="00111B26"/>
    <w:rsid w:val="00111FD1"/>
    <w:rsid w:val="001176DD"/>
    <w:rsid w:val="0012206D"/>
    <w:rsid w:val="00123D5D"/>
    <w:rsid w:val="001316B7"/>
    <w:rsid w:val="00132727"/>
    <w:rsid w:val="00134958"/>
    <w:rsid w:val="00136F44"/>
    <w:rsid w:val="00143C5A"/>
    <w:rsid w:val="0014788D"/>
    <w:rsid w:val="0015387A"/>
    <w:rsid w:val="0016467D"/>
    <w:rsid w:val="0016507C"/>
    <w:rsid w:val="00166FCD"/>
    <w:rsid w:val="00167393"/>
    <w:rsid w:val="00171225"/>
    <w:rsid w:val="0017441B"/>
    <w:rsid w:val="00175D99"/>
    <w:rsid w:val="00184413"/>
    <w:rsid w:val="00186D55"/>
    <w:rsid w:val="00187C3E"/>
    <w:rsid w:val="00192FF1"/>
    <w:rsid w:val="001930BB"/>
    <w:rsid w:val="00194D3E"/>
    <w:rsid w:val="00196F73"/>
    <w:rsid w:val="001A2A8B"/>
    <w:rsid w:val="001A508F"/>
    <w:rsid w:val="001A7F11"/>
    <w:rsid w:val="001B299F"/>
    <w:rsid w:val="001B7451"/>
    <w:rsid w:val="001B7910"/>
    <w:rsid w:val="001C0B4E"/>
    <w:rsid w:val="001D5076"/>
    <w:rsid w:val="001E5895"/>
    <w:rsid w:val="001F1387"/>
    <w:rsid w:val="001F1796"/>
    <w:rsid w:val="001F38CF"/>
    <w:rsid w:val="001F4171"/>
    <w:rsid w:val="00202D39"/>
    <w:rsid w:val="002059FA"/>
    <w:rsid w:val="002138C0"/>
    <w:rsid w:val="00213F1A"/>
    <w:rsid w:val="002145E9"/>
    <w:rsid w:val="00214804"/>
    <w:rsid w:val="0021769C"/>
    <w:rsid w:val="00225476"/>
    <w:rsid w:val="0022760A"/>
    <w:rsid w:val="00227816"/>
    <w:rsid w:val="002406FA"/>
    <w:rsid w:val="002411D7"/>
    <w:rsid w:val="002430AA"/>
    <w:rsid w:val="00243257"/>
    <w:rsid w:val="00243AFE"/>
    <w:rsid w:val="002448A1"/>
    <w:rsid w:val="00247742"/>
    <w:rsid w:val="0025030C"/>
    <w:rsid w:val="0025326B"/>
    <w:rsid w:val="0025488A"/>
    <w:rsid w:val="00257BC1"/>
    <w:rsid w:val="00267B8C"/>
    <w:rsid w:val="002711EC"/>
    <w:rsid w:val="0027646A"/>
    <w:rsid w:val="002A0432"/>
    <w:rsid w:val="002A0E16"/>
    <w:rsid w:val="002A5455"/>
    <w:rsid w:val="002A7859"/>
    <w:rsid w:val="002B3306"/>
    <w:rsid w:val="002B5480"/>
    <w:rsid w:val="002B70D7"/>
    <w:rsid w:val="002C0F0D"/>
    <w:rsid w:val="002C2EC1"/>
    <w:rsid w:val="002C641F"/>
    <w:rsid w:val="002C7B74"/>
    <w:rsid w:val="002D2369"/>
    <w:rsid w:val="002E0B14"/>
    <w:rsid w:val="002E1787"/>
    <w:rsid w:val="002E382C"/>
    <w:rsid w:val="002F5B2F"/>
    <w:rsid w:val="002F6AD5"/>
    <w:rsid w:val="00306555"/>
    <w:rsid w:val="00313E0D"/>
    <w:rsid w:val="00316930"/>
    <w:rsid w:val="00316996"/>
    <w:rsid w:val="00324972"/>
    <w:rsid w:val="0032668B"/>
    <w:rsid w:val="003338E5"/>
    <w:rsid w:val="00335058"/>
    <w:rsid w:val="00341BD5"/>
    <w:rsid w:val="0034335C"/>
    <w:rsid w:val="00351F3D"/>
    <w:rsid w:val="00354CB1"/>
    <w:rsid w:val="00354E4C"/>
    <w:rsid w:val="003550D1"/>
    <w:rsid w:val="00356538"/>
    <w:rsid w:val="00363900"/>
    <w:rsid w:val="00366255"/>
    <w:rsid w:val="00367C65"/>
    <w:rsid w:val="00372E6B"/>
    <w:rsid w:val="00374F64"/>
    <w:rsid w:val="003760B7"/>
    <w:rsid w:val="00384CAB"/>
    <w:rsid w:val="003869FC"/>
    <w:rsid w:val="003B10EE"/>
    <w:rsid w:val="003B1EE9"/>
    <w:rsid w:val="003B1F9B"/>
    <w:rsid w:val="003B6484"/>
    <w:rsid w:val="003C1A8D"/>
    <w:rsid w:val="003C2E55"/>
    <w:rsid w:val="003C4E68"/>
    <w:rsid w:val="003D2DEC"/>
    <w:rsid w:val="003D4CB8"/>
    <w:rsid w:val="003D5906"/>
    <w:rsid w:val="003D6357"/>
    <w:rsid w:val="003D658E"/>
    <w:rsid w:val="003D6BB7"/>
    <w:rsid w:val="003D7ACD"/>
    <w:rsid w:val="003D7CE8"/>
    <w:rsid w:val="003E51CB"/>
    <w:rsid w:val="003E62BE"/>
    <w:rsid w:val="003F2754"/>
    <w:rsid w:val="003F4B45"/>
    <w:rsid w:val="0040418F"/>
    <w:rsid w:val="004067AE"/>
    <w:rsid w:val="0040794F"/>
    <w:rsid w:val="004248CE"/>
    <w:rsid w:val="0043154F"/>
    <w:rsid w:val="00435EBD"/>
    <w:rsid w:val="00442546"/>
    <w:rsid w:val="004507E6"/>
    <w:rsid w:val="00453F08"/>
    <w:rsid w:val="004613C7"/>
    <w:rsid w:val="00473E96"/>
    <w:rsid w:val="00477BB6"/>
    <w:rsid w:val="00484731"/>
    <w:rsid w:val="00490E04"/>
    <w:rsid w:val="00493934"/>
    <w:rsid w:val="00494FCD"/>
    <w:rsid w:val="004962BB"/>
    <w:rsid w:val="00496F41"/>
    <w:rsid w:val="004A4A7D"/>
    <w:rsid w:val="004A4E22"/>
    <w:rsid w:val="004B1690"/>
    <w:rsid w:val="004B1F0A"/>
    <w:rsid w:val="004B315B"/>
    <w:rsid w:val="004C0DC6"/>
    <w:rsid w:val="004C1AAB"/>
    <w:rsid w:val="004C48E7"/>
    <w:rsid w:val="004D2F07"/>
    <w:rsid w:val="004D5C32"/>
    <w:rsid w:val="004D6B85"/>
    <w:rsid w:val="004E4606"/>
    <w:rsid w:val="004F0534"/>
    <w:rsid w:val="004F3B47"/>
    <w:rsid w:val="004F6595"/>
    <w:rsid w:val="005003B4"/>
    <w:rsid w:val="00512BB3"/>
    <w:rsid w:val="00521F14"/>
    <w:rsid w:val="00531226"/>
    <w:rsid w:val="005359F1"/>
    <w:rsid w:val="00537DC2"/>
    <w:rsid w:val="00541551"/>
    <w:rsid w:val="00541AD8"/>
    <w:rsid w:val="00542991"/>
    <w:rsid w:val="005517C8"/>
    <w:rsid w:val="005602E6"/>
    <w:rsid w:val="005604A2"/>
    <w:rsid w:val="00563BD0"/>
    <w:rsid w:val="005666A8"/>
    <w:rsid w:val="0057645B"/>
    <w:rsid w:val="00576792"/>
    <w:rsid w:val="00581596"/>
    <w:rsid w:val="00590DE7"/>
    <w:rsid w:val="0059245A"/>
    <w:rsid w:val="005A4CCE"/>
    <w:rsid w:val="005A5BF8"/>
    <w:rsid w:val="005B6901"/>
    <w:rsid w:val="005B71D2"/>
    <w:rsid w:val="005C1871"/>
    <w:rsid w:val="005C4A56"/>
    <w:rsid w:val="005C4CB4"/>
    <w:rsid w:val="005C7D1C"/>
    <w:rsid w:val="005D6C19"/>
    <w:rsid w:val="005E471C"/>
    <w:rsid w:val="005E51F6"/>
    <w:rsid w:val="005E6452"/>
    <w:rsid w:val="005E65F8"/>
    <w:rsid w:val="00601BA3"/>
    <w:rsid w:val="00602B1E"/>
    <w:rsid w:val="00602C22"/>
    <w:rsid w:val="00606E6D"/>
    <w:rsid w:val="00613B1D"/>
    <w:rsid w:val="00622DAB"/>
    <w:rsid w:val="00623462"/>
    <w:rsid w:val="00632002"/>
    <w:rsid w:val="00633563"/>
    <w:rsid w:val="00633EEB"/>
    <w:rsid w:val="00641D3D"/>
    <w:rsid w:val="0064247B"/>
    <w:rsid w:val="006431F6"/>
    <w:rsid w:val="00651F84"/>
    <w:rsid w:val="006544E4"/>
    <w:rsid w:val="006550B7"/>
    <w:rsid w:val="00655D6C"/>
    <w:rsid w:val="0065762C"/>
    <w:rsid w:val="00657FB0"/>
    <w:rsid w:val="00664439"/>
    <w:rsid w:val="00667538"/>
    <w:rsid w:val="00670978"/>
    <w:rsid w:val="00685AF3"/>
    <w:rsid w:val="00687AC2"/>
    <w:rsid w:val="006A5C05"/>
    <w:rsid w:val="006B258C"/>
    <w:rsid w:val="006B4AA0"/>
    <w:rsid w:val="006B4B61"/>
    <w:rsid w:val="006C23BB"/>
    <w:rsid w:val="006C2B5F"/>
    <w:rsid w:val="006C4968"/>
    <w:rsid w:val="006D21A2"/>
    <w:rsid w:val="006D42B0"/>
    <w:rsid w:val="006D6326"/>
    <w:rsid w:val="006E56CB"/>
    <w:rsid w:val="006F2716"/>
    <w:rsid w:val="006F309E"/>
    <w:rsid w:val="006F37B0"/>
    <w:rsid w:val="006F4B1F"/>
    <w:rsid w:val="006F4DD1"/>
    <w:rsid w:val="007065F9"/>
    <w:rsid w:val="007146ED"/>
    <w:rsid w:val="00724FD3"/>
    <w:rsid w:val="00727D94"/>
    <w:rsid w:val="007303A9"/>
    <w:rsid w:val="00736D81"/>
    <w:rsid w:val="00741AA8"/>
    <w:rsid w:val="00741C92"/>
    <w:rsid w:val="0075323D"/>
    <w:rsid w:val="007558A2"/>
    <w:rsid w:val="007559CA"/>
    <w:rsid w:val="00757C36"/>
    <w:rsid w:val="00762678"/>
    <w:rsid w:val="0076538F"/>
    <w:rsid w:val="007705EC"/>
    <w:rsid w:val="00771255"/>
    <w:rsid w:val="00776FF5"/>
    <w:rsid w:val="007770B7"/>
    <w:rsid w:val="007834D6"/>
    <w:rsid w:val="007A29F4"/>
    <w:rsid w:val="007B28A4"/>
    <w:rsid w:val="007B5C36"/>
    <w:rsid w:val="007B7E87"/>
    <w:rsid w:val="007D062C"/>
    <w:rsid w:val="007D08C3"/>
    <w:rsid w:val="007D1DB1"/>
    <w:rsid w:val="007D3A1B"/>
    <w:rsid w:val="007D468D"/>
    <w:rsid w:val="007E0371"/>
    <w:rsid w:val="007E29F9"/>
    <w:rsid w:val="007E5C03"/>
    <w:rsid w:val="007F0F44"/>
    <w:rsid w:val="007F3B18"/>
    <w:rsid w:val="007F7FF0"/>
    <w:rsid w:val="00801A97"/>
    <w:rsid w:val="00803595"/>
    <w:rsid w:val="0080740B"/>
    <w:rsid w:val="00812B3E"/>
    <w:rsid w:val="00813E44"/>
    <w:rsid w:val="00814C61"/>
    <w:rsid w:val="00820B58"/>
    <w:rsid w:val="008246FB"/>
    <w:rsid w:val="00832596"/>
    <w:rsid w:val="00833C44"/>
    <w:rsid w:val="00841FFA"/>
    <w:rsid w:val="0084203E"/>
    <w:rsid w:val="0085151A"/>
    <w:rsid w:val="00855583"/>
    <w:rsid w:val="0086229A"/>
    <w:rsid w:val="00864B41"/>
    <w:rsid w:val="008706A2"/>
    <w:rsid w:val="008736D6"/>
    <w:rsid w:val="00873E12"/>
    <w:rsid w:val="0087466D"/>
    <w:rsid w:val="00874B2E"/>
    <w:rsid w:val="00874D6A"/>
    <w:rsid w:val="00875794"/>
    <w:rsid w:val="008905E7"/>
    <w:rsid w:val="00893018"/>
    <w:rsid w:val="008A5667"/>
    <w:rsid w:val="008A79C0"/>
    <w:rsid w:val="008B6F20"/>
    <w:rsid w:val="008C186E"/>
    <w:rsid w:val="008C7B28"/>
    <w:rsid w:val="008D506B"/>
    <w:rsid w:val="008F459A"/>
    <w:rsid w:val="00923211"/>
    <w:rsid w:val="00927A1D"/>
    <w:rsid w:val="00933FF8"/>
    <w:rsid w:val="009351A8"/>
    <w:rsid w:val="0094275A"/>
    <w:rsid w:val="00952DCA"/>
    <w:rsid w:val="00955BD3"/>
    <w:rsid w:val="009629D8"/>
    <w:rsid w:val="0096338C"/>
    <w:rsid w:val="00972682"/>
    <w:rsid w:val="009739A2"/>
    <w:rsid w:val="0097430E"/>
    <w:rsid w:val="00983E9A"/>
    <w:rsid w:val="00984287"/>
    <w:rsid w:val="00991A3D"/>
    <w:rsid w:val="00991E33"/>
    <w:rsid w:val="00992853"/>
    <w:rsid w:val="00994129"/>
    <w:rsid w:val="00995222"/>
    <w:rsid w:val="00995FCB"/>
    <w:rsid w:val="009A4172"/>
    <w:rsid w:val="009B0822"/>
    <w:rsid w:val="009B0D43"/>
    <w:rsid w:val="009B17DE"/>
    <w:rsid w:val="009B505E"/>
    <w:rsid w:val="009C15A4"/>
    <w:rsid w:val="009C2DC8"/>
    <w:rsid w:val="009D0204"/>
    <w:rsid w:val="009D69C9"/>
    <w:rsid w:val="009E0727"/>
    <w:rsid w:val="009E1740"/>
    <w:rsid w:val="009E3504"/>
    <w:rsid w:val="009F206A"/>
    <w:rsid w:val="009F5D14"/>
    <w:rsid w:val="009F70A2"/>
    <w:rsid w:val="00A07B50"/>
    <w:rsid w:val="00A109D8"/>
    <w:rsid w:val="00A118E6"/>
    <w:rsid w:val="00A34DFA"/>
    <w:rsid w:val="00A356A3"/>
    <w:rsid w:val="00A418F8"/>
    <w:rsid w:val="00A445E5"/>
    <w:rsid w:val="00A45132"/>
    <w:rsid w:val="00A47DB9"/>
    <w:rsid w:val="00A56936"/>
    <w:rsid w:val="00A6006B"/>
    <w:rsid w:val="00A63648"/>
    <w:rsid w:val="00A63947"/>
    <w:rsid w:val="00A70EE6"/>
    <w:rsid w:val="00A73D83"/>
    <w:rsid w:val="00A7637E"/>
    <w:rsid w:val="00A973FC"/>
    <w:rsid w:val="00A97E16"/>
    <w:rsid w:val="00AB2307"/>
    <w:rsid w:val="00AB373C"/>
    <w:rsid w:val="00AB5E02"/>
    <w:rsid w:val="00AB650A"/>
    <w:rsid w:val="00AB66FD"/>
    <w:rsid w:val="00AC721B"/>
    <w:rsid w:val="00AD05F5"/>
    <w:rsid w:val="00AD5085"/>
    <w:rsid w:val="00AD659B"/>
    <w:rsid w:val="00AE4376"/>
    <w:rsid w:val="00AE5387"/>
    <w:rsid w:val="00AF0E7E"/>
    <w:rsid w:val="00B01720"/>
    <w:rsid w:val="00B06D7E"/>
    <w:rsid w:val="00B1288C"/>
    <w:rsid w:val="00B13BD2"/>
    <w:rsid w:val="00B14069"/>
    <w:rsid w:val="00B157CF"/>
    <w:rsid w:val="00B24F3C"/>
    <w:rsid w:val="00B27F11"/>
    <w:rsid w:val="00B3524E"/>
    <w:rsid w:val="00B46109"/>
    <w:rsid w:val="00B6110F"/>
    <w:rsid w:val="00B702A4"/>
    <w:rsid w:val="00B70C0A"/>
    <w:rsid w:val="00B7202C"/>
    <w:rsid w:val="00B81477"/>
    <w:rsid w:val="00B90E7C"/>
    <w:rsid w:val="00BA3308"/>
    <w:rsid w:val="00BA6EC6"/>
    <w:rsid w:val="00BB177A"/>
    <w:rsid w:val="00BC4F5A"/>
    <w:rsid w:val="00BC7DAE"/>
    <w:rsid w:val="00BD2575"/>
    <w:rsid w:val="00BD4CD6"/>
    <w:rsid w:val="00BD60F9"/>
    <w:rsid w:val="00BD7C9E"/>
    <w:rsid w:val="00BE2FC7"/>
    <w:rsid w:val="00BE7007"/>
    <w:rsid w:val="00BF474C"/>
    <w:rsid w:val="00C015BF"/>
    <w:rsid w:val="00C1200E"/>
    <w:rsid w:val="00C17EF0"/>
    <w:rsid w:val="00C23868"/>
    <w:rsid w:val="00C32A5A"/>
    <w:rsid w:val="00C3537C"/>
    <w:rsid w:val="00C409CD"/>
    <w:rsid w:val="00C43D77"/>
    <w:rsid w:val="00C46B71"/>
    <w:rsid w:val="00C50DD1"/>
    <w:rsid w:val="00C56AB7"/>
    <w:rsid w:val="00C579C0"/>
    <w:rsid w:val="00C57A7A"/>
    <w:rsid w:val="00C61614"/>
    <w:rsid w:val="00C63797"/>
    <w:rsid w:val="00C649A4"/>
    <w:rsid w:val="00C73E27"/>
    <w:rsid w:val="00C75E4B"/>
    <w:rsid w:val="00C922D1"/>
    <w:rsid w:val="00C94361"/>
    <w:rsid w:val="00CB2375"/>
    <w:rsid w:val="00CB33F2"/>
    <w:rsid w:val="00CB4531"/>
    <w:rsid w:val="00CC16F5"/>
    <w:rsid w:val="00CC3926"/>
    <w:rsid w:val="00CC4F46"/>
    <w:rsid w:val="00CD0581"/>
    <w:rsid w:val="00CD29DA"/>
    <w:rsid w:val="00CE76FA"/>
    <w:rsid w:val="00CF1ECB"/>
    <w:rsid w:val="00CF5FE8"/>
    <w:rsid w:val="00D044FA"/>
    <w:rsid w:val="00D1221A"/>
    <w:rsid w:val="00D14B06"/>
    <w:rsid w:val="00D210F1"/>
    <w:rsid w:val="00D2547E"/>
    <w:rsid w:val="00D42032"/>
    <w:rsid w:val="00D443D5"/>
    <w:rsid w:val="00D467CC"/>
    <w:rsid w:val="00D541E0"/>
    <w:rsid w:val="00D620DE"/>
    <w:rsid w:val="00D6235C"/>
    <w:rsid w:val="00D67A92"/>
    <w:rsid w:val="00D70028"/>
    <w:rsid w:val="00D7016A"/>
    <w:rsid w:val="00D71BE3"/>
    <w:rsid w:val="00D774BF"/>
    <w:rsid w:val="00D831C4"/>
    <w:rsid w:val="00D84556"/>
    <w:rsid w:val="00D90612"/>
    <w:rsid w:val="00D933DC"/>
    <w:rsid w:val="00DA0E25"/>
    <w:rsid w:val="00DA3D49"/>
    <w:rsid w:val="00DA6763"/>
    <w:rsid w:val="00DB22AC"/>
    <w:rsid w:val="00DC4D12"/>
    <w:rsid w:val="00DC5289"/>
    <w:rsid w:val="00DD32A5"/>
    <w:rsid w:val="00DD70EB"/>
    <w:rsid w:val="00DE3E48"/>
    <w:rsid w:val="00DE697D"/>
    <w:rsid w:val="00DF0C7B"/>
    <w:rsid w:val="00DF1AFF"/>
    <w:rsid w:val="00DF1EFE"/>
    <w:rsid w:val="00DF2250"/>
    <w:rsid w:val="00E12B71"/>
    <w:rsid w:val="00E14DCB"/>
    <w:rsid w:val="00E22852"/>
    <w:rsid w:val="00E34579"/>
    <w:rsid w:val="00E61DBE"/>
    <w:rsid w:val="00E66C4E"/>
    <w:rsid w:val="00E712CF"/>
    <w:rsid w:val="00E71636"/>
    <w:rsid w:val="00E723FB"/>
    <w:rsid w:val="00E75A1B"/>
    <w:rsid w:val="00E77F7C"/>
    <w:rsid w:val="00E85AAD"/>
    <w:rsid w:val="00E96B0C"/>
    <w:rsid w:val="00E97B78"/>
    <w:rsid w:val="00EA08D8"/>
    <w:rsid w:val="00EA177A"/>
    <w:rsid w:val="00EA47E5"/>
    <w:rsid w:val="00EB073C"/>
    <w:rsid w:val="00EB291E"/>
    <w:rsid w:val="00EB5757"/>
    <w:rsid w:val="00EC02E3"/>
    <w:rsid w:val="00EC08DE"/>
    <w:rsid w:val="00EC6B51"/>
    <w:rsid w:val="00EC7EF8"/>
    <w:rsid w:val="00ED18DD"/>
    <w:rsid w:val="00ED4A5F"/>
    <w:rsid w:val="00EE3370"/>
    <w:rsid w:val="00EE5949"/>
    <w:rsid w:val="00F00569"/>
    <w:rsid w:val="00F01B69"/>
    <w:rsid w:val="00F063E1"/>
    <w:rsid w:val="00F15D00"/>
    <w:rsid w:val="00F255F6"/>
    <w:rsid w:val="00F27D13"/>
    <w:rsid w:val="00F31B66"/>
    <w:rsid w:val="00F33B9F"/>
    <w:rsid w:val="00F41538"/>
    <w:rsid w:val="00F4367F"/>
    <w:rsid w:val="00F46979"/>
    <w:rsid w:val="00F513CA"/>
    <w:rsid w:val="00F52648"/>
    <w:rsid w:val="00F544D4"/>
    <w:rsid w:val="00F546B2"/>
    <w:rsid w:val="00F625D4"/>
    <w:rsid w:val="00F659CB"/>
    <w:rsid w:val="00F777C5"/>
    <w:rsid w:val="00F91AA9"/>
    <w:rsid w:val="00F95A0D"/>
    <w:rsid w:val="00FA0CFB"/>
    <w:rsid w:val="00FA0E9B"/>
    <w:rsid w:val="00FA56EB"/>
    <w:rsid w:val="00FA73E0"/>
    <w:rsid w:val="00FB5AB2"/>
    <w:rsid w:val="00FB7F82"/>
    <w:rsid w:val="00FC4E85"/>
    <w:rsid w:val="00FD7F99"/>
    <w:rsid w:val="00FE0D1E"/>
    <w:rsid w:val="00FF0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905A5B-5D26-4130-B61E-B754C9B2C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504"/>
    <w:rPr>
      <w:rFonts w:ascii="Times New Roman" w:eastAsia="Times New Roman" w:hAnsi="Times New Roman"/>
    </w:rPr>
  </w:style>
  <w:style w:type="paragraph" w:styleId="1">
    <w:name w:val="heading 1"/>
    <w:aliases w:val="Заголовок А,Обычный + по ширине,Первая строка:  1,27 см,Перед:  12 ...,Перед:  12 пт,После:  3 пт,Ме...,После: ..."/>
    <w:basedOn w:val="a"/>
    <w:next w:val="a"/>
    <w:link w:val="10"/>
    <w:qFormat/>
    <w:rsid w:val="00D84556"/>
    <w:pPr>
      <w:keepNext/>
      <w:outlineLvl w:val="0"/>
    </w:pPr>
    <w:rPr>
      <w:b/>
      <w:caps/>
      <w:kern w:val="32"/>
      <w:sz w:val="24"/>
      <w:lang w:val="x-none"/>
    </w:rPr>
  </w:style>
  <w:style w:type="paragraph" w:styleId="2">
    <w:name w:val="heading 2"/>
    <w:basedOn w:val="a"/>
    <w:next w:val="a"/>
    <w:link w:val="20"/>
    <w:uiPriority w:val="9"/>
    <w:semiHidden/>
    <w:unhideWhenUsed/>
    <w:qFormat/>
    <w:rsid w:val="00AB5E02"/>
    <w:pPr>
      <w:keepNext/>
      <w:spacing w:before="240" w:after="60"/>
      <w:outlineLvl w:val="1"/>
    </w:pPr>
    <w:rPr>
      <w:rFonts w:ascii="Cambria" w:hAnsi="Cambria"/>
      <w:b/>
      <w:bCs/>
      <w:i/>
      <w:iCs/>
      <w:sz w:val="28"/>
      <w:szCs w:val="28"/>
      <w:lang w:val="x-none" w:eastAsia="x-none"/>
    </w:rPr>
  </w:style>
  <w:style w:type="paragraph" w:styleId="3">
    <w:name w:val="heading 3"/>
    <w:basedOn w:val="a"/>
    <w:next w:val="a"/>
    <w:qFormat/>
    <w:rsid w:val="009E350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А Знак,Обычный + по ширине Знак,Первая строка:  1 Знак,27 см Знак,Перед:  12 ... Знак,Перед:  12 пт Знак,После:  3 пт Знак,Ме... Знак,После: ... Знак"/>
    <w:link w:val="1"/>
    <w:rsid w:val="00D84556"/>
    <w:rPr>
      <w:rFonts w:ascii="Times New Roman" w:eastAsia="Times New Roman" w:hAnsi="Times New Roman" w:cs="Times New Roman"/>
      <w:b/>
      <w:caps/>
      <w:kern w:val="32"/>
      <w:sz w:val="24"/>
      <w:szCs w:val="20"/>
      <w:lang w:eastAsia="ru-RU"/>
    </w:rPr>
  </w:style>
  <w:style w:type="paragraph" w:styleId="a3">
    <w:name w:val="footer"/>
    <w:basedOn w:val="a"/>
    <w:link w:val="a4"/>
    <w:rsid w:val="00D84556"/>
    <w:pPr>
      <w:tabs>
        <w:tab w:val="center" w:pos="4677"/>
        <w:tab w:val="right" w:pos="9355"/>
      </w:tabs>
    </w:pPr>
    <w:rPr>
      <w:sz w:val="24"/>
      <w:lang w:val="x-none"/>
    </w:rPr>
  </w:style>
  <w:style w:type="character" w:customStyle="1" w:styleId="a4">
    <w:name w:val="Нижний колонтитул Знак"/>
    <w:link w:val="a3"/>
    <w:rsid w:val="00D84556"/>
    <w:rPr>
      <w:rFonts w:ascii="Times New Roman" w:eastAsia="Times New Roman" w:hAnsi="Times New Roman" w:cs="Times New Roman"/>
      <w:sz w:val="24"/>
      <w:szCs w:val="20"/>
      <w:lang w:eastAsia="ru-RU"/>
    </w:rPr>
  </w:style>
  <w:style w:type="character" w:styleId="a5">
    <w:name w:val="page number"/>
    <w:rsid w:val="00D84556"/>
  </w:style>
  <w:style w:type="paragraph" w:styleId="21">
    <w:name w:val="Body Text 2"/>
    <w:basedOn w:val="a"/>
    <w:link w:val="22"/>
    <w:rsid w:val="00D84556"/>
    <w:pPr>
      <w:widowControl w:val="0"/>
      <w:autoSpaceDE w:val="0"/>
      <w:autoSpaceDN w:val="0"/>
      <w:adjustRightInd w:val="0"/>
      <w:spacing w:line="360" w:lineRule="auto"/>
      <w:jc w:val="both"/>
    </w:pPr>
    <w:rPr>
      <w:sz w:val="24"/>
      <w:lang w:val="x-none"/>
    </w:rPr>
  </w:style>
  <w:style w:type="character" w:customStyle="1" w:styleId="22">
    <w:name w:val="Основной текст 2 Знак"/>
    <w:link w:val="21"/>
    <w:rsid w:val="00D84556"/>
    <w:rPr>
      <w:rFonts w:ascii="Times New Roman" w:eastAsia="Times New Roman" w:hAnsi="Times New Roman" w:cs="Times New Roman"/>
      <w:sz w:val="24"/>
      <w:szCs w:val="20"/>
      <w:lang w:eastAsia="ru-RU"/>
    </w:rPr>
  </w:style>
  <w:style w:type="paragraph" w:styleId="a6">
    <w:name w:val="Plain Text"/>
    <w:basedOn w:val="a"/>
    <w:link w:val="a7"/>
    <w:uiPriority w:val="99"/>
    <w:rsid w:val="00D84556"/>
    <w:rPr>
      <w:rFonts w:ascii="Courier New" w:hAnsi="Courier New"/>
      <w:lang w:val="x-none"/>
    </w:rPr>
  </w:style>
  <w:style w:type="character" w:customStyle="1" w:styleId="a7">
    <w:name w:val="Текст Знак"/>
    <w:link w:val="a6"/>
    <w:uiPriority w:val="99"/>
    <w:rsid w:val="00D84556"/>
    <w:rPr>
      <w:rFonts w:ascii="Courier New" w:eastAsia="Times New Roman" w:hAnsi="Courier New" w:cs="Times New Roman"/>
      <w:sz w:val="20"/>
      <w:szCs w:val="20"/>
      <w:lang w:eastAsia="ru-RU"/>
    </w:rPr>
  </w:style>
  <w:style w:type="paragraph" w:customStyle="1" w:styleId="a8">
    <w:name w:val="Обычный текст с отступом"/>
    <w:basedOn w:val="a"/>
    <w:rsid w:val="00D84556"/>
    <w:pPr>
      <w:spacing w:line="360" w:lineRule="auto"/>
      <w:ind w:firstLine="720"/>
      <w:jc w:val="both"/>
    </w:pPr>
    <w:rPr>
      <w:sz w:val="28"/>
      <w:szCs w:val="24"/>
    </w:rPr>
  </w:style>
  <w:style w:type="paragraph" w:styleId="a9">
    <w:name w:val="Normal (Web)"/>
    <w:aliases w:val="Обычный (Web)"/>
    <w:basedOn w:val="a"/>
    <w:uiPriority w:val="99"/>
    <w:rsid w:val="00D84556"/>
    <w:pPr>
      <w:spacing w:before="100" w:beforeAutospacing="1" w:after="100" w:afterAutospacing="1"/>
    </w:pPr>
    <w:rPr>
      <w:rFonts w:ascii="Arial" w:hAnsi="Arial" w:cs="Arial"/>
      <w:color w:val="000000"/>
      <w:sz w:val="18"/>
      <w:szCs w:val="18"/>
    </w:rPr>
  </w:style>
  <w:style w:type="paragraph" w:customStyle="1" w:styleId="11">
    <w:name w:val="Абзац списка1"/>
    <w:basedOn w:val="a"/>
    <w:qFormat/>
    <w:rsid w:val="00D84556"/>
    <w:pPr>
      <w:ind w:left="720"/>
      <w:contextualSpacing/>
    </w:pPr>
    <w:rPr>
      <w:rFonts w:eastAsia="Calibri"/>
      <w:sz w:val="24"/>
      <w:szCs w:val="24"/>
      <w:lang w:eastAsia="ja-JP"/>
    </w:rPr>
  </w:style>
  <w:style w:type="character" w:customStyle="1" w:styleId="aa">
    <w:name w:val="Стиль вставки"/>
    <w:uiPriority w:val="1"/>
    <w:qFormat/>
    <w:rsid w:val="00D84556"/>
    <w:rPr>
      <w:rFonts w:ascii="Tahoma" w:hAnsi="Tahoma"/>
      <w:color w:val="000000"/>
      <w:sz w:val="20"/>
    </w:rPr>
  </w:style>
  <w:style w:type="paragraph" w:customStyle="1" w:styleId="ListParagraph1">
    <w:name w:val="List Paragraph1"/>
    <w:basedOn w:val="a"/>
    <w:uiPriority w:val="34"/>
    <w:qFormat/>
    <w:rsid w:val="00D84556"/>
    <w:pPr>
      <w:ind w:left="720"/>
      <w:contextualSpacing/>
    </w:pPr>
    <w:rPr>
      <w:rFonts w:eastAsia="Batang"/>
      <w:sz w:val="24"/>
      <w:szCs w:val="24"/>
      <w:lang w:eastAsia="ko-KR"/>
    </w:rPr>
  </w:style>
  <w:style w:type="character" w:styleId="ab">
    <w:name w:val="Hyperlink"/>
    <w:uiPriority w:val="99"/>
    <w:rsid w:val="00C56AB7"/>
    <w:rPr>
      <w:color w:val="0000FF"/>
      <w:u w:val="single"/>
    </w:rPr>
  </w:style>
  <w:style w:type="paragraph" w:styleId="30">
    <w:name w:val="Body Text 3"/>
    <w:basedOn w:val="a"/>
    <w:link w:val="31"/>
    <w:rsid w:val="00EA08D8"/>
    <w:pPr>
      <w:spacing w:after="120"/>
    </w:pPr>
    <w:rPr>
      <w:sz w:val="16"/>
      <w:szCs w:val="16"/>
      <w:lang w:val="x-none" w:eastAsia="x-none"/>
    </w:rPr>
  </w:style>
  <w:style w:type="character" w:customStyle="1" w:styleId="31">
    <w:name w:val="Основной текст 3 Знак"/>
    <w:link w:val="30"/>
    <w:rsid w:val="00EA08D8"/>
    <w:rPr>
      <w:rFonts w:ascii="Times New Roman" w:eastAsia="Times New Roman" w:hAnsi="Times New Roman"/>
      <w:sz w:val="16"/>
      <w:szCs w:val="16"/>
      <w:lang w:val="x-none" w:eastAsia="x-none"/>
    </w:rPr>
  </w:style>
  <w:style w:type="paragraph" w:styleId="ac">
    <w:name w:val="Balloon Text"/>
    <w:basedOn w:val="a"/>
    <w:link w:val="ad"/>
    <w:uiPriority w:val="99"/>
    <w:semiHidden/>
    <w:unhideWhenUsed/>
    <w:rsid w:val="00435EBD"/>
    <w:rPr>
      <w:rFonts w:ascii="Tahoma" w:hAnsi="Tahoma"/>
      <w:sz w:val="16"/>
      <w:szCs w:val="16"/>
      <w:lang w:val="x-none" w:eastAsia="x-none"/>
    </w:rPr>
  </w:style>
  <w:style w:type="character" w:customStyle="1" w:styleId="ad">
    <w:name w:val="Текст выноски Знак"/>
    <w:link w:val="ac"/>
    <w:uiPriority w:val="99"/>
    <w:semiHidden/>
    <w:rsid w:val="00435EBD"/>
    <w:rPr>
      <w:rFonts w:ascii="Tahoma" w:eastAsia="Times New Roman" w:hAnsi="Tahoma" w:cs="Tahoma"/>
      <w:sz w:val="16"/>
      <w:szCs w:val="16"/>
    </w:rPr>
  </w:style>
  <w:style w:type="character" w:customStyle="1" w:styleId="apple-converted-space">
    <w:name w:val="apple-converted-space"/>
    <w:rsid w:val="00687AC2"/>
  </w:style>
  <w:style w:type="paragraph" w:customStyle="1" w:styleId="Default">
    <w:name w:val="Default"/>
    <w:rsid w:val="00B24F3C"/>
    <w:pPr>
      <w:autoSpaceDE w:val="0"/>
      <w:autoSpaceDN w:val="0"/>
      <w:adjustRightInd w:val="0"/>
    </w:pPr>
    <w:rPr>
      <w:rFonts w:eastAsia="Times New Roman" w:cs="Calibri"/>
      <w:color w:val="000000"/>
      <w:sz w:val="24"/>
      <w:szCs w:val="24"/>
    </w:rPr>
  </w:style>
  <w:style w:type="paragraph" w:styleId="ae">
    <w:name w:val="Body Text"/>
    <w:basedOn w:val="a"/>
    <w:rsid w:val="00C50DD1"/>
    <w:pPr>
      <w:spacing w:after="120"/>
    </w:pPr>
  </w:style>
  <w:style w:type="paragraph" w:customStyle="1" w:styleId="12">
    <w:name w:val="Текст примечания1"/>
    <w:basedOn w:val="a"/>
    <w:rsid w:val="00C50DD1"/>
    <w:pPr>
      <w:widowControl w:val="0"/>
      <w:suppressAutoHyphens/>
    </w:pPr>
    <w:rPr>
      <w:rFonts w:ascii="Arial" w:hAnsi="Arial"/>
      <w:kern w:val="1"/>
      <w:szCs w:val="24"/>
    </w:rPr>
  </w:style>
  <w:style w:type="paragraph" w:customStyle="1" w:styleId="Iioeo">
    <w:name w:val="Iioeo"/>
    <w:basedOn w:val="a"/>
    <w:rsid w:val="00C50DD1"/>
    <w:pPr>
      <w:widowControl w:val="0"/>
      <w:tabs>
        <w:tab w:val="left" w:pos="360"/>
        <w:tab w:val="left" w:pos="3261"/>
      </w:tabs>
      <w:jc w:val="both"/>
    </w:pPr>
    <w:rPr>
      <w:rFonts w:ascii="Arial" w:hAnsi="Arial"/>
    </w:rPr>
  </w:style>
  <w:style w:type="paragraph" w:customStyle="1" w:styleId="BodyText21">
    <w:name w:val="Body Text 21"/>
    <w:basedOn w:val="a"/>
    <w:rsid w:val="00C50DD1"/>
    <w:pPr>
      <w:widowControl w:val="0"/>
      <w:tabs>
        <w:tab w:val="left" w:pos="3261"/>
      </w:tabs>
    </w:pPr>
    <w:rPr>
      <w:rFonts w:ascii="Arial" w:hAnsi="Arial"/>
      <w:b/>
    </w:rPr>
  </w:style>
  <w:style w:type="paragraph" w:customStyle="1" w:styleId="Normal1">
    <w:name w:val="Normal1"/>
    <w:rsid w:val="00C50DD1"/>
    <w:rPr>
      <w:rFonts w:ascii="Times New Roman" w:eastAsia="Times New Roman" w:hAnsi="Times New Roman"/>
      <w:snapToGrid w:val="0"/>
      <w:lang w:val="en-US"/>
    </w:rPr>
  </w:style>
  <w:style w:type="paragraph" w:customStyle="1" w:styleId="ConsNormal">
    <w:name w:val="ConsNormal"/>
    <w:uiPriority w:val="99"/>
    <w:rsid w:val="009E3504"/>
    <w:pPr>
      <w:ind w:firstLine="720"/>
    </w:pPr>
    <w:rPr>
      <w:rFonts w:ascii="Arial" w:eastAsia="Times New Roman" w:hAnsi="Arial" w:cs="Arial"/>
    </w:rPr>
  </w:style>
  <w:style w:type="paragraph" w:customStyle="1" w:styleId="ConsNonformat">
    <w:name w:val="ConsNonformat"/>
    <w:uiPriority w:val="99"/>
    <w:rsid w:val="009E3504"/>
    <w:pPr>
      <w:widowControl w:val="0"/>
      <w:autoSpaceDE w:val="0"/>
      <w:autoSpaceDN w:val="0"/>
      <w:adjustRightInd w:val="0"/>
    </w:pPr>
    <w:rPr>
      <w:rFonts w:ascii="Courier New" w:eastAsia="Times New Roman" w:hAnsi="Courier New" w:cs="Courier New"/>
    </w:rPr>
  </w:style>
  <w:style w:type="paragraph" w:customStyle="1" w:styleId="ConsPlusNormal">
    <w:name w:val="ConsPlusNormal"/>
    <w:rsid w:val="009E3504"/>
    <w:pPr>
      <w:widowControl w:val="0"/>
      <w:autoSpaceDE w:val="0"/>
      <w:autoSpaceDN w:val="0"/>
      <w:adjustRightInd w:val="0"/>
      <w:ind w:firstLine="720"/>
    </w:pPr>
    <w:rPr>
      <w:rFonts w:ascii="Arial" w:eastAsia="Times New Roman" w:hAnsi="Arial" w:cs="Arial"/>
    </w:rPr>
  </w:style>
  <w:style w:type="paragraph" w:styleId="af">
    <w:name w:val="header"/>
    <w:basedOn w:val="a"/>
    <w:rsid w:val="009E3504"/>
    <w:pPr>
      <w:tabs>
        <w:tab w:val="center" w:pos="4677"/>
        <w:tab w:val="right" w:pos="9355"/>
      </w:tabs>
    </w:pPr>
  </w:style>
  <w:style w:type="paragraph" w:styleId="af0">
    <w:name w:val="Body Text Indent"/>
    <w:basedOn w:val="a"/>
    <w:link w:val="af1"/>
    <w:rsid w:val="00632002"/>
    <w:pPr>
      <w:suppressAutoHyphens/>
      <w:spacing w:after="120"/>
      <w:ind w:left="283"/>
    </w:pPr>
    <w:rPr>
      <w:rFonts w:ascii="Tahoma" w:hAnsi="Tahoma"/>
      <w:sz w:val="24"/>
      <w:lang w:val="x-none" w:eastAsia="zh-CN"/>
    </w:rPr>
  </w:style>
  <w:style w:type="character" w:customStyle="1" w:styleId="af1">
    <w:name w:val="Основной текст с отступом Знак"/>
    <w:link w:val="af0"/>
    <w:rsid w:val="00632002"/>
    <w:rPr>
      <w:rFonts w:ascii="Tahoma" w:eastAsia="Times New Roman" w:hAnsi="Tahoma" w:cs="Tahoma"/>
      <w:sz w:val="24"/>
      <w:lang w:eastAsia="zh-CN"/>
    </w:rPr>
  </w:style>
  <w:style w:type="paragraph" w:styleId="af2">
    <w:name w:val="List Paragraph"/>
    <w:basedOn w:val="a"/>
    <w:uiPriority w:val="34"/>
    <w:qFormat/>
    <w:rsid w:val="00632002"/>
    <w:pPr>
      <w:suppressAutoHyphens/>
      <w:spacing w:after="200" w:line="276" w:lineRule="auto"/>
      <w:ind w:left="720"/>
      <w:contextualSpacing/>
    </w:pPr>
    <w:rPr>
      <w:rFonts w:ascii="Calibri" w:hAnsi="Calibri"/>
      <w:sz w:val="22"/>
      <w:szCs w:val="22"/>
      <w:lang w:eastAsia="zh-CN"/>
    </w:rPr>
  </w:style>
  <w:style w:type="paragraph" w:customStyle="1" w:styleId="310">
    <w:name w:val="Основной текст 31"/>
    <w:basedOn w:val="a"/>
    <w:rsid w:val="00C63797"/>
    <w:pPr>
      <w:suppressAutoHyphens/>
      <w:jc w:val="both"/>
    </w:pPr>
    <w:rPr>
      <w:sz w:val="22"/>
      <w:lang w:eastAsia="zh-CN"/>
    </w:rPr>
  </w:style>
  <w:style w:type="paragraph" w:customStyle="1" w:styleId="16">
    <w:name w:val="Стиль16"/>
    <w:basedOn w:val="23"/>
    <w:next w:val="a"/>
    <w:autoRedefine/>
    <w:rsid w:val="00D467CC"/>
    <w:pPr>
      <w:widowControl w:val="0"/>
      <w:tabs>
        <w:tab w:val="left" w:pos="400"/>
        <w:tab w:val="left" w:pos="1177"/>
        <w:tab w:val="right" w:leader="dot" w:pos="9603"/>
        <w:tab w:val="right" w:leader="dot" w:pos="10195"/>
      </w:tabs>
      <w:suppressAutoHyphens/>
      <w:ind w:left="979" w:hanging="330"/>
      <w:jc w:val="center"/>
    </w:pPr>
    <w:rPr>
      <w:b/>
      <w:sz w:val="24"/>
      <w:szCs w:val="24"/>
    </w:rPr>
  </w:style>
  <w:style w:type="paragraph" w:styleId="23">
    <w:name w:val="toc 2"/>
    <w:basedOn w:val="a"/>
    <w:next w:val="a"/>
    <w:autoRedefine/>
    <w:uiPriority w:val="39"/>
    <w:semiHidden/>
    <w:unhideWhenUsed/>
    <w:rsid w:val="00D467CC"/>
    <w:pPr>
      <w:ind w:left="200"/>
    </w:pPr>
  </w:style>
  <w:style w:type="character" w:customStyle="1" w:styleId="20">
    <w:name w:val="Заголовок 2 Знак"/>
    <w:link w:val="2"/>
    <w:uiPriority w:val="9"/>
    <w:semiHidden/>
    <w:rsid w:val="00AB5E02"/>
    <w:rPr>
      <w:rFonts w:ascii="Cambria" w:eastAsia="Times New Roman" w:hAnsi="Cambria" w:cs="Times New Roman"/>
      <w:b/>
      <w:bCs/>
      <w:i/>
      <w:iCs/>
      <w:sz w:val="28"/>
      <w:szCs w:val="28"/>
    </w:rPr>
  </w:style>
  <w:style w:type="paragraph" w:styleId="24">
    <w:name w:val="List 2"/>
    <w:basedOn w:val="a"/>
    <w:rsid w:val="005A4CCE"/>
    <w:pPr>
      <w:spacing w:line="360" w:lineRule="auto"/>
      <w:ind w:left="566" w:hanging="283"/>
      <w:jc w:val="both"/>
    </w:pPr>
    <w:rPr>
      <w:rFonts w:ascii="Arial" w:hAnsi="Arial" w:cs="Arial"/>
      <w:kern w:val="22"/>
      <w:sz w:val="22"/>
    </w:rPr>
  </w:style>
  <w:style w:type="paragraph" w:styleId="32">
    <w:name w:val="Body Text Indent 3"/>
    <w:basedOn w:val="a"/>
    <w:link w:val="33"/>
    <w:rsid w:val="005A4CCE"/>
    <w:pPr>
      <w:spacing w:after="120"/>
      <w:ind w:left="283"/>
    </w:pPr>
    <w:rPr>
      <w:sz w:val="16"/>
      <w:szCs w:val="16"/>
      <w:lang w:val="x-none" w:eastAsia="x-none"/>
    </w:rPr>
  </w:style>
  <w:style w:type="character" w:customStyle="1" w:styleId="33">
    <w:name w:val="Основной текст с отступом 3 Знак"/>
    <w:link w:val="32"/>
    <w:rsid w:val="005A4CCE"/>
    <w:rPr>
      <w:rFonts w:ascii="Times New Roman" w:eastAsia="Times New Roman" w:hAnsi="Times New Roman"/>
      <w:sz w:val="16"/>
      <w:szCs w:val="16"/>
    </w:rPr>
  </w:style>
  <w:style w:type="character" w:styleId="af3">
    <w:name w:val="Strong"/>
    <w:qFormat/>
    <w:rsid w:val="005A4CCE"/>
    <w:rPr>
      <w:b/>
      <w:bCs/>
    </w:rPr>
  </w:style>
  <w:style w:type="character" w:customStyle="1" w:styleId="highlight3">
    <w:name w:val="highlight3"/>
    <w:rsid w:val="00374F64"/>
  </w:style>
  <w:style w:type="table" w:styleId="af4">
    <w:name w:val="Table Grid"/>
    <w:basedOn w:val="a1"/>
    <w:uiPriority w:val="59"/>
    <w:rsid w:val="00633EE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basedOn w:val="a"/>
    <w:link w:val="af6"/>
    <w:uiPriority w:val="99"/>
    <w:semiHidden/>
    <w:rsid w:val="00BE2FC7"/>
    <w:rPr>
      <w:lang w:val="x-none" w:eastAsia="x-none"/>
    </w:rPr>
  </w:style>
  <w:style w:type="character" w:customStyle="1" w:styleId="af6">
    <w:name w:val="Текст сноски Знак"/>
    <w:link w:val="af5"/>
    <w:uiPriority w:val="99"/>
    <w:semiHidden/>
    <w:rsid w:val="00BE2FC7"/>
    <w:rPr>
      <w:rFonts w:ascii="Times New Roman" w:eastAsia="Times New Roman" w:hAnsi="Times New Roman"/>
    </w:rPr>
  </w:style>
  <w:style w:type="character" w:styleId="af7">
    <w:name w:val="footnote reference"/>
    <w:uiPriority w:val="99"/>
    <w:semiHidden/>
    <w:rsid w:val="00BE2FC7"/>
    <w:rPr>
      <w:rFonts w:cs="Times New Roman"/>
      <w:vertAlign w:val="superscript"/>
    </w:rPr>
  </w:style>
  <w:style w:type="character" w:customStyle="1" w:styleId="FontStyle85">
    <w:name w:val="Font Style85"/>
    <w:rsid w:val="00724FD3"/>
    <w:rPr>
      <w:rFonts w:ascii="Courier New" w:hAnsi="Courier New" w:cs="Courier New"/>
      <w:spacing w:val="-30"/>
      <w:sz w:val="28"/>
      <w:szCs w:val="28"/>
    </w:rPr>
  </w:style>
  <w:style w:type="character" w:customStyle="1" w:styleId="storesupport">
    <w:name w:val="storesupport"/>
    <w:rsid w:val="00724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5158">
      <w:bodyDiv w:val="1"/>
      <w:marLeft w:val="0"/>
      <w:marRight w:val="0"/>
      <w:marTop w:val="0"/>
      <w:marBottom w:val="0"/>
      <w:divBdr>
        <w:top w:val="none" w:sz="0" w:space="0" w:color="auto"/>
        <w:left w:val="none" w:sz="0" w:space="0" w:color="auto"/>
        <w:bottom w:val="none" w:sz="0" w:space="0" w:color="auto"/>
        <w:right w:val="none" w:sz="0" w:space="0" w:color="auto"/>
      </w:divBdr>
    </w:div>
    <w:div w:id="77680944">
      <w:bodyDiv w:val="1"/>
      <w:marLeft w:val="0"/>
      <w:marRight w:val="0"/>
      <w:marTop w:val="0"/>
      <w:marBottom w:val="0"/>
      <w:divBdr>
        <w:top w:val="none" w:sz="0" w:space="0" w:color="auto"/>
        <w:left w:val="none" w:sz="0" w:space="0" w:color="auto"/>
        <w:bottom w:val="none" w:sz="0" w:space="0" w:color="auto"/>
        <w:right w:val="none" w:sz="0" w:space="0" w:color="auto"/>
      </w:divBdr>
    </w:div>
    <w:div w:id="88356025">
      <w:bodyDiv w:val="1"/>
      <w:marLeft w:val="0"/>
      <w:marRight w:val="0"/>
      <w:marTop w:val="0"/>
      <w:marBottom w:val="0"/>
      <w:divBdr>
        <w:top w:val="none" w:sz="0" w:space="0" w:color="auto"/>
        <w:left w:val="none" w:sz="0" w:space="0" w:color="auto"/>
        <w:bottom w:val="none" w:sz="0" w:space="0" w:color="auto"/>
        <w:right w:val="none" w:sz="0" w:space="0" w:color="auto"/>
      </w:divBdr>
    </w:div>
    <w:div w:id="123158847">
      <w:bodyDiv w:val="1"/>
      <w:marLeft w:val="0"/>
      <w:marRight w:val="0"/>
      <w:marTop w:val="0"/>
      <w:marBottom w:val="0"/>
      <w:divBdr>
        <w:top w:val="none" w:sz="0" w:space="0" w:color="auto"/>
        <w:left w:val="none" w:sz="0" w:space="0" w:color="auto"/>
        <w:bottom w:val="none" w:sz="0" w:space="0" w:color="auto"/>
        <w:right w:val="none" w:sz="0" w:space="0" w:color="auto"/>
      </w:divBdr>
    </w:div>
    <w:div w:id="219706208">
      <w:bodyDiv w:val="1"/>
      <w:marLeft w:val="0"/>
      <w:marRight w:val="0"/>
      <w:marTop w:val="0"/>
      <w:marBottom w:val="0"/>
      <w:divBdr>
        <w:top w:val="none" w:sz="0" w:space="0" w:color="auto"/>
        <w:left w:val="none" w:sz="0" w:space="0" w:color="auto"/>
        <w:bottom w:val="none" w:sz="0" w:space="0" w:color="auto"/>
        <w:right w:val="none" w:sz="0" w:space="0" w:color="auto"/>
      </w:divBdr>
    </w:div>
    <w:div w:id="238369877">
      <w:bodyDiv w:val="1"/>
      <w:marLeft w:val="0"/>
      <w:marRight w:val="0"/>
      <w:marTop w:val="0"/>
      <w:marBottom w:val="0"/>
      <w:divBdr>
        <w:top w:val="none" w:sz="0" w:space="0" w:color="auto"/>
        <w:left w:val="none" w:sz="0" w:space="0" w:color="auto"/>
        <w:bottom w:val="none" w:sz="0" w:space="0" w:color="auto"/>
        <w:right w:val="none" w:sz="0" w:space="0" w:color="auto"/>
      </w:divBdr>
    </w:div>
    <w:div w:id="283511096">
      <w:bodyDiv w:val="1"/>
      <w:marLeft w:val="0"/>
      <w:marRight w:val="0"/>
      <w:marTop w:val="0"/>
      <w:marBottom w:val="0"/>
      <w:divBdr>
        <w:top w:val="none" w:sz="0" w:space="0" w:color="auto"/>
        <w:left w:val="none" w:sz="0" w:space="0" w:color="auto"/>
        <w:bottom w:val="none" w:sz="0" w:space="0" w:color="auto"/>
        <w:right w:val="none" w:sz="0" w:space="0" w:color="auto"/>
      </w:divBdr>
    </w:div>
    <w:div w:id="304895907">
      <w:bodyDiv w:val="1"/>
      <w:marLeft w:val="0"/>
      <w:marRight w:val="0"/>
      <w:marTop w:val="0"/>
      <w:marBottom w:val="0"/>
      <w:divBdr>
        <w:top w:val="none" w:sz="0" w:space="0" w:color="auto"/>
        <w:left w:val="none" w:sz="0" w:space="0" w:color="auto"/>
        <w:bottom w:val="none" w:sz="0" w:space="0" w:color="auto"/>
        <w:right w:val="none" w:sz="0" w:space="0" w:color="auto"/>
      </w:divBdr>
    </w:div>
    <w:div w:id="371270900">
      <w:bodyDiv w:val="1"/>
      <w:marLeft w:val="0"/>
      <w:marRight w:val="0"/>
      <w:marTop w:val="0"/>
      <w:marBottom w:val="0"/>
      <w:divBdr>
        <w:top w:val="none" w:sz="0" w:space="0" w:color="auto"/>
        <w:left w:val="none" w:sz="0" w:space="0" w:color="auto"/>
        <w:bottom w:val="none" w:sz="0" w:space="0" w:color="auto"/>
        <w:right w:val="none" w:sz="0" w:space="0" w:color="auto"/>
      </w:divBdr>
    </w:div>
    <w:div w:id="385763752">
      <w:bodyDiv w:val="1"/>
      <w:marLeft w:val="0"/>
      <w:marRight w:val="0"/>
      <w:marTop w:val="0"/>
      <w:marBottom w:val="0"/>
      <w:divBdr>
        <w:top w:val="none" w:sz="0" w:space="0" w:color="auto"/>
        <w:left w:val="none" w:sz="0" w:space="0" w:color="auto"/>
        <w:bottom w:val="none" w:sz="0" w:space="0" w:color="auto"/>
        <w:right w:val="none" w:sz="0" w:space="0" w:color="auto"/>
      </w:divBdr>
    </w:div>
    <w:div w:id="412091593">
      <w:bodyDiv w:val="1"/>
      <w:marLeft w:val="0"/>
      <w:marRight w:val="0"/>
      <w:marTop w:val="0"/>
      <w:marBottom w:val="0"/>
      <w:divBdr>
        <w:top w:val="none" w:sz="0" w:space="0" w:color="auto"/>
        <w:left w:val="none" w:sz="0" w:space="0" w:color="auto"/>
        <w:bottom w:val="none" w:sz="0" w:space="0" w:color="auto"/>
        <w:right w:val="none" w:sz="0" w:space="0" w:color="auto"/>
      </w:divBdr>
    </w:div>
    <w:div w:id="461076162">
      <w:bodyDiv w:val="1"/>
      <w:marLeft w:val="0"/>
      <w:marRight w:val="0"/>
      <w:marTop w:val="0"/>
      <w:marBottom w:val="0"/>
      <w:divBdr>
        <w:top w:val="none" w:sz="0" w:space="0" w:color="auto"/>
        <w:left w:val="none" w:sz="0" w:space="0" w:color="auto"/>
        <w:bottom w:val="none" w:sz="0" w:space="0" w:color="auto"/>
        <w:right w:val="none" w:sz="0" w:space="0" w:color="auto"/>
      </w:divBdr>
    </w:div>
    <w:div w:id="468979253">
      <w:bodyDiv w:val="1"/>
      <w:marLeft w:val="0"/>
      <w:marRight w:val="0"/>
      <w:marTop w:val="0"/>
      <w:marBottom w:val="0"/>
      <w:divBdr>
        <w:top w:val="none" w:sz="0" w:space="0" w:color="auto"/>
        <w:left w:val="none" w:sz="0" w:space="0" w:color="auto"/>
        <w:bottom w:val="none" w:sz="0" w:space="0" w:color="auto"/>
        <w:right w:val="none" w:sz="0" w:space="0" w:color="auto"/>
      </w:divBdr>
    </w:div>
    <w:div w:id="483815867">
      <w:bodyDiv w:val="1"/>
      <w:marLeft w:val="0"/>
      <w:marRight w:val="0"/>
      <w:marTop w:val="0"/>
      <w:marBottom w:val="0"/>
      <w:divBdr>
        <w:top w:val="none" w:sz="0" w:space="0" w:color="auto"/>
        <w:left w:val="none" w:sz="0" w:space="0" w:color="auto"/>
        <w:bottom w:val="none" w:sz="0" w:space="0" w:color="auto"/>
        <w:right w:val="none" w:sz="0" w:space="0" w:color="auto"/>
      </w:divBdr>
    </w:div>
    <w:div w:id="519928876">
      <w:bodyDiv w:val="1"/>
      <w:marLeft w:val="0"/>
      <w:marRight w:val="0"/>
      <w:marTop w:val="0"/>
      <w:marBottom w:val="0"/>
      <w:divBdr>
        <w:top w:val="none" w:sz="0" w:space="0" w:color="auto"/>
        <w:left w:val="none" w:sz="0" w:space="0" w:color="auto"/>
        <w:bottom w:val="none" w:sz="0" w:space="0" w:color="auto"/>
        <w:right w:val="none" w:sz="0" w:space="0" w:color="auto"/>
      </w:divBdr>
    </w:div>
    <w:div w:id="522938399">
      <w:bodyDiv w:val="1"/>
      <w:marLeft w:val="0"/>
      <w:marRight w:val="0"/>
      <w:marTop w:val="0"/>
      <w:marBottom w:val="0"/>
      <w:divBdr>
        <w:top w:val="none" w:sz="0" w:space="0" w:color="auto"/>
        <w:left w:val="none" w:sz="0" w:space="0" w:color="auto"/>
        <w:bottom w:val="none" w:sz="0" w:space="0" w:color="auto"/>
        <w:right w:val="none" w:sz="0" w:space="0" w:color="auto"/>
      </w:divBdr>
    </w:div>
    <w:div w:id="525412326">
      <w:bodyDiv w:val="1"/>
      <w:marLeft w:val="0"/>
      <w:marRight w:val="0"/>
      <w:marTop w:val="0"/>
      <w:marBottom w:val="0"/>
      <w:divBdr>
        <w:top w:val="none" w:sz="0" w:space="0" w:color="auto"/>
        <w:left w:val="none" w:sz="0" w:space="0" w:color="auto"/>
        <w:bottom w:val="none" w:sz="0" w:space="0" w:color="auto"/>
        <w:right w:val="none" w:sz="0" w:space="0" w:color="auto"/>
      </w:divBdr>
    </w:div>
    <w:div w:id="540476889">
      <w:bodyDiv w:val="1"/>
      <w:marLeft w:val="0"/>
      <w:marRight w:val="0"/>
      <w:marTop w:val="0"/>
      <w:marBottom w:val="0"/>
      <w:divBdr>
        <w:top w:val="none" w:sz="0" w:space="0" w:color="auto"/>
        <w:left w:val="none" w:sz="0" w:space="0" w:color="auto"/>
        <w:bottom w:val="none" w:sz="0" w:space="0" w:color="auto"/>
        <w:right w:val="none" w:sz="0" w:space="0" w:color="auto"/>
      </w:divBdr>
    </w:div>
    <w:div w:id="570044574">
      <w:bodyDiv w:val="1"/>
      <w:marLeft w:val="0"/>
      <w:marRight w:val="0"/>
      <w:marTop w:val="0"/>
      <w:marBottom w:val="0"/>
      <w:divBdr>
        <w:top w:val="none" w:sz="0" w:space="0" w:color="auto"/>
        <w:left w:val="none" w:sz="0" w:space="0" w:color="auto"/>
        <w:bottom w:val="none" w:sz="0" w:space="0" w:color="auto"/>
        <w:right w:val="none" w:sz="0" w:space="0" w:color="auto"/>
      </w:divBdr>
    </w:div>
    <w:div w:id="681199997">
      <w:bodyDiv w:val="1"/>
      <w:marLeft w:val="0"/>
      <w:marRight w:val="0"/>
      <w:marTop w:val="0"/>
      <w:marBottom w:val="0"/>
      <w:divBdr>
        <w:top w:val="none" w:sz="0" w:space="0" w:color="auto"/>
        <w:left w:val="none" w:sz="0" w:space="0" w:color="auto"/>
        <w:bottom w:val="none" w:sz="0" w:space="0" w:color="auto"/>
        <w:right w:val="none" w:sz="0" w:space="0" w:color="auto"/>
      </w:divBdr>
    </w:div>
    <w:div w:id="700129979">
      <w:bodyDiv w:val="1"/>
      <w:marLeft w:val="0"/>
      <w:marRight w:val="0"/>
      <w:marTop w:val="0"/>
      <w:marBottom w:val="0"/>
      <w:divBdr>
        <w:top w:val="none" w:sz="0" w:space="0" w:color="auto"/>
        <w:left w:val="none" w:sz="0" w:space="0" w:color="auto"/>
        <w:bottom w:val="none" w:sz="0" w:space="0" w:color="auto"/>
        <w:right w:val="none" w:sz="0" w:space="0" w:color="auto"/>
      </w:divBdr>
    </w:div>
    <w:div w:id="714239747">
      <w:bodyDiv w:val="1"/>
      <w:marLeft w:val="0"/>
      <w:marRight w:val="0"/>
      <w:marTop w:val="0"/>
      <w:marBottom w:val="0"/>
      <w:divBdr>
        <w:top w:val="none" w:sz="0" w:space="0" w:color="auto"/>
        <w:left w:val="none" w:sz="0" w:space="0" w:color="auto"/>
        <w:bottom w:val="none" w:sz="0" w:space="0" w:color="auto"/>
        <w:right w:val="none" w:sz="0" w:space="0" w:color="auto"/>
      </w:divBdr>
    </w:div>
    <w:div w:id="720135731">
      <w:bodyDiv w:val="1"/>
      <w:marLeft w:val="0"/>
      <w:marRight w:val="0"/>
      <w:marTop w:val="0"/>
      <w:marBottom w:val="0"/>
      <w:divBdr>
        <w:top w:val="none" w:sz="0" w:space="0" w:color="auto"/>
        <w:left w:val="none" w:sz="0" w:space="0" w:color="auto"/>
        <w:bottom w:val="none" w:sz="0" w:space="0" w:color="auto"/>
        <w:right w:val="none" w:sz="0" w:space="0" w:color="auto"/>
      </w:divBdr>
    </w:div>
    <w:div w:id="771432740">
      <w:bodyDiv w:val="1"/>
      <w:marLeft w:val="0"/>
      <w:marRight w:val="0"/>
      <w:marTop w:val="0"/>
      <w:marBottom w:val="0"/>
      <w:divBdr>
        <w:top w:val="none" w:sz="0" w:space="0" w:color="auto"/>
        <w:left w:val="none" w:sz="0" w:space="0" w:color="auto"/>
        <w:bottom w:val="none" w:sz="0" w:space="0" w:color="auto"/>
        <w:right w:val="none" w:sz="0" w:space="0" w:color="auto"/>
      </w:divBdr>
    </w:div>
    <w:div w:id="783964374">
      <w:bodyDiv w:val="1"/>
      <w:marLeft w:val="0"/>
      <w:marRight w:val="0"/>
      <w:marTop w:val="0"/>
      <w:marBottom w:val="0"/>
      <w:divBdr>
        <w:top w:val="none" w:sz="0" w:space="0" w:color="auto"/>
        <w:left w:val="none" w:sz="0" w:space="0" w:color="auto"/>
        <w:bottom w:val="none" w:sz="0" w:space="0" w:color="auto"/>
        <w:right w:val="none" w:sz="0" w:space="0" w:color="auto"/>
      </w:divBdr>
    </w:div>
    <w:div w:id="786853040">
      <w:bodyDiv w:val="1"/>
      <w:marLeft w:val="0"/>
      <w:marRight w:val="0"/>
      <w:marTop w:val="0"/>
      <w:marBottom w:val="0"/>
      <w:divBdr>
        <w:top w:val="none" w:sz="0" w:space="0" w:color="auto"/>
        <w:left w:val="none" w:sz="0" w:space="0" w:color="auto"/>
        <w:bottom w:val="none" w:sz="0" w:space="0" w:color="auto"/>
        <w:right w:val="none" w:sz="0" w:space="0" w:color="auto"/>
      </w:divBdr>
    </w:div>
    <w:div w:id="867723275">
      <w:bodyDiv w:val="1"/>
      <w:marLeft w:val="0"/>
      <w:marRight w:val="0"/>
      <w:marTop w:val="0"/>
      <w:marBottom w:val="0"/>
      <w:divBdr>
        <w:top w:val="none" w:sz="0" w:space="0" w:color="auto"/>
        <w:left w:val="none" w:sz="0" w:space="0" w:color="auto"/>
        <w:bottom w:val="none" w:sz="0" w:space="0" w:color="auto"/>
        <w:right w:val="none" w:sz="0" w:space="0" w:color="auto"/>
      </w:divBdr>
    </w:div>
    <w:div w:id="886448347">
      <w:bodyDiv w:val="1"/>
      <w:marLeft w:val="0"/>
      <w:marRight w:val="0"/>
      <w:marTop w:val="0"/>
      <w:marBottom w:val="0"/>
      <w:divBdr>
        <w:top w:val="none" w:sz="0" w:space="0" w:color="auto"/>
        <w:left w:val="none" w:sz="0" w:space="0" w:color="auto"/>
        <w:bottom w:val="none" w:sz="0" w:space="0" w:color="auto"/>
        <w:right w:val="none" w:sz="0" w:space="0" w:color="auto"/>
      </w:divBdr>
    </w:div>
    <w:div w:id="960376468">
      <w:bodyDiv w:val="1"/>
      <w:marLeft w:val="0"/>
      <w:marRight w:val="0"/>
      <w:marTop w:val="0"/>
      <w:marBottom w:val="0"/>
      <w:divBdr>
        <w:top w:val="none" w:sz="0" w:space="0" w:color="auto"/>
        <w:left w:val="none" w:sz="0" w:space="0" w:color="auto"/>
        <w:bottom w:val="none" w:sz="0" w:space="0" w:color="auto"/>
        <w:right w:val="none" w:sz="0" w:space="0" w:color="auto"/>
      </w:divBdr>
    </w:div>
    <w:div w:id="962732621">
      <w:bodyDiv w:val="1"/>
      <w:marLeft w:val="0"/>
      <w:marRight w:val="0"/>
      <w:marTop w:val="0"/>
      <w:marBottom w:val="0"/>
      <w:divBdr>
        <w:top w:val="none" w:sz="0" w:space="0" w:color="auto"/>
        <w:left w:val="none" w:sz="0" w:space="0" w:color="auto"/>
        <w:bottom w:val="none" w:sz="0" w:space="0" w:color="auto"/>
        <w:right w:val="none" w:sz="0" w:space="0" w:color="auto"/>
      </w:divBdr>
    </w:div>
    <w:div w:id="1020620047">
      <w:bodyDiv w:val="1"/>
      <w:marLeft w:val="0"/>
      <w:marRight w:val="0"/>
      <w:marTop w:val="0"/>
      <w:marBottom w:val="0"/>
      <w:divBdr>
        <w:top w:val="none" w:sz="0" w:space="0" w:color="auto"/>
        <w:left w:val="none" w:sz="0" w:space="0" w:color="auto"/>
        <w:bottom w:val="none" w:sz="0" w:space="0" w:color="auto"/>
        <w:right w:val="none" w:sz="0" w:space="0" w:color="auto"/>
      </w:divBdr>
    </w:div>
    <w:div w:id="1118916480">
      <w:bodyDiv w:val="1"/>
      <w:marLeft w:val="0"/>
      <w:marRight w:val="0"/>
      <w:marTop w:val="0"/>
      <w:marBottom w:val="0"/>
      <w:divBdr>
        <w:top w:val="none" w:sz="0" w:space="0" w:color="auto"/>
        <w:left w:val="none" w:sz="0" w:space="0" w:color="auto"/>
        <w:bottom w:val="none" w:sz="0" w:space="0" w:color="auto"/>
        <w:right w:val="none" w:sz="0" w:space="0" w:color="auto"/>
      </w:divBdr>
    </w:div>
    <w:div w:id="1156847942">
      <w:bodyDiv w:val="1"/>
      <w:marLeft w:val="0"/>
      <w:marRight w:val="0"/>
      <w:marTop w:val="0"/>
      <w:marBottom w:val="0"/>
      <w:divBdr>
        <w:top w:val="none" w:sz="0" w:space="0" w:color="auto"/>
        <w:left w:val="none" w:sz="0" w:space="0" w:color="auto"/>
        <w:bottom w:val="none" w:sz="0" w:space="0" w:color="auto"/>
        <w:right w:val="none" w:sz="0" w:space="0" w:color="auto"/>
      </w:divBdr>
    </w:div>
    <w:div w:id="1183516904">
      <w:bodyDiv w:val="1"/>
      <w:marLeft w:val="0"/>
      <w:marRight w:val="0"/>
      <w:marTop w:val="0"/>
      <w:marBottom w:val="0"/>
      <w:divBdr>
        <w:top w:val="none" w:sz="0" w:space="0" w:color="auto"/>
        <w:left w:val="none" w:sz="0" w:space="0" w:color="auto"/>
        <w:bottom w:val="none" w:sz="0" w:space="0" w:color="auto"/>
        <w:right w:val="none" w:sz="0" w:space="0" w:color="auto"/>
      </w:divBdr>
    </w:div>
    <w:div w:id="1232619408">
      <w:bodyDiv w:val="1"/>
      <w:marLeft w:val="0"/>
      <w:marRight w:val="0"/>
      <w:marTop w:val="0"/>
      <w:marBottom w:val="0"/>
      <w:divBdr>
        <w:top w:val="none" w:sz="0" w:space="0" w:color="auto"/>
        <w:left w:val="none" w:sz="0" w:space="0" w:color="auto"/>
        <w:bottom w:val="none" w:sz="0" w:space="0" w:color="auto"/>
        <w:right w:val="none" w:sz="0" w:space="0" w:color="auto"/>
      </w:divBdr>
    </w:div>
    <w:div w:id="1279338177">
      <w:bodyDiv w:val="1"/>
      <w:marLeft w:val="0"/>
      <w:marRight w:val="0"/>
      <w:marTop w:val="0"/>
      <w:marBottom w:val="0"/>
      <w:divBdr>
        <w:top w:val="none" w:sz="0" w:space="0" w:color="auto"/>
        <w:left w:val="none" w:sz="0" w:space="0" w:color="auto"/>
        <w:bottom w:val="none" w:sz="0" w:space="0" w:color="auto"/>
        <w:right w:val="none" w:sz="0" w:space="0" w:color="auto"/>
      </w:divBdr>
    </w:div>
    <w:div w:id="1280532660">
      <w:bodyDiv w:val="1"/>
      <w:marLeft w:val="0"/>
      <w:marRight w:val="0"/>
      <w:marTop w:val="0"/>
      <w:marBottom w:val="0"/>
      <w:divBdr>
        <w:top w:val="none" w:sz="0" w:space="0" w:color="auto"/>
        <w:left w:val="none" w:sz="0" w:space="0" w:color="auto"/>
        <w:bottom w:val="none" w:sz="0" w:space="0" w:color="auto"/>
        <w:right w:val="none" w:sz="0" w:space="0" w:color="auto"/>
      </w:divBdr>
    </w:div>
    <w:div w:id="1298729777">
      <w:bodyDiv w:val="1"/>
      <w:marLeft w:val="0"/>
      <w:marRight w:val="0"/>
      <w:marTop w:val="0"/>
      <w:marBottom w:val="0"/>
      <w:divBdr>
        <w:top w:val="none" w:sz="0" w:space="0" w:color="auto"/>
        <w:left w:val="none" w:sz="0" w:space="0" w:color="auto"/>
        <w:bottom w:val="none" w:sz="0" w:space="0" w:color="auto"/>
        <w:right w:val="none" w:sz="0" w:space="0" w:color="auto"/>
      </w:divBdr>
    </w:div>
    <w:div w:id="1309242634">
      <w:bodyDiv w:val="1"/>
      <w:marLeft w:val="0"/>
      <w:marRight w:val="0"/>
      <w:marTop w:val="0"/>
      <w:marBottom w:val="0"/>
      <w:divBdr>
        <w:top w:val="none" w:sz="0" w:space="0" w:color="auto"/>
        <w:left w:val="none" w:sz="0" w:space="0" w:color="auto"/>
        <w:bottom w:val="none" w:sz="0" w:space="0" w:color="auto"/>
        <w:right w:val="none" w:sz="0" w:space="0" w:color="auto"/>
      </w:divBdr>
    </w:div>
    <w:div w:id="1336494702">
      <w:bodyDiv w:val="1"/>
      <w:marLeft w:val="0"/>
      <w:marRight w:val="0"/>
      <w:marTop w:val="0"/>
      <w:marBottom w:val="0"/>
      <w:divBdr>
        <w:top w:val="none" w:sz="0" w:space="0" w:color="auto"/>
        <w:left w:val="none" w:sz="0" w:space="0" w:color="auto"/>
        <w:bottom w:val="none" w:sz="0" w:space="0" w:color="auto"/>
        <w:right w:val="none" w:sz="0" w:space="0" w:color="auto"/>
      </w:divBdr>
    </w:div>
    <w:div w:id="1371761966">
      <w:bodyDiv w:val="1"/>
      <w:marLeft w:val="0"/>
      <w:marRight w:val="0"/>
      <w:marTop w:val="0"/>
      <w:marBottom w:val="0"/>
      <w:divBdr>
        <w:top w:val="none" w:sz="0" w:space="0" w:color="auto"/>
        <w:left w:val="none" w:sz="0" w:space="0" w:color="auto"/>
        <w:bottom w:val="none" w:sz="0" w:space="0" w:color="auto"/>
        <w:right w:val="none" w:sz="0" w:space="0" w:color="auto"/>
      </w:divBdr>
    </w:div>
    <w:div w:id="1445346094">
      <w:bodyDiv w:val="1"/>
      <w:marLeft w:val="0"/>
      <w:marRight w:val="0"/>
      <w:marTop w:val="0"/>
      <w:marBottom w:val="0"/>
      <w:divBdr>
        <w:top w:val="none" w:sz="0" w:space="0" w:color="auto"/>
        <w:left w:val="none" w:sz="0" w:space="0" w:color="auto"/>
        <w:bottom w:val="none" w:sz="0" w:space="0" w:color="auto"/>
        <w:right w:val="none" w:sz="0" w:space="0" w:color="auto"/>
      </w:divBdr>
    </w:div>
    <w:div w:id="1459832127">
      <w:bodyDiv w:val="1"/>
      <w:marLeft w:val="0"/>
      <w:marRight w:val="0"/>
      <w:marTop w:val="0"/>
      <w:marBottom w:val="0"/>
      <w:divBdr>
        <w:top w:val="none" w:sz="0" w:space="0" w:color="auto"/>
        <w:left w:val="none" w:sz="0" w:space="0" w:color="auto"/>
        <w:bottom w:val="none" w:sz="0" w:space="0" w:color="auto"/>
        <w:right w:val="none" w:sz="0" w:space="0" w:color="auto"/>
      </w:divBdr>
    </w:div>
    <w:div w:id="1460763735">
      <w:bodyDiv w:val="1"/>
      <w:marLeft w:val="0"/>
      <w:marRight w:val="0"/>
      <w:marTop w:val="0"/>
      <w:marBottom w:val="0"/>
      <w:divBdr>
        <w:top w:val="none" w:sz="0" w:space="0" w:color="auto"/>
        <w:left w:val="none" w:sz="0" w:space="0" w:color="auto"/>
        <w:bottom w:val="none" w:sz="0" w:space="0" w:color="auto"/>
        <w:right w:val="none" w:sz="0" w:space="0" w:color="auto"/>
      </w:divBdr>
    </w:div>
    <w:div w:id="1463841489">
      <w:bodyDiv w:val="1"/>
      <w:marLeft w:val="0"/>
      <w:marRight w:val="0"/>
      <w:marTop w:val="0"/>
      <w:marBottom w:val="0"/>
      <w:divBdr>
        <w:top w:val="none" w:sz="0" w:space="0" w:color="auto"/>
        <w:left w:val="none" w:sz="0" w:space="0" w:color="auto"/>
        <w:bottom w:val="none" w:sz="0" w:space="0" w:color="auto"/>
        <w:right w:val="none" w:sz="0" w:space="0" w:color="auto"/>
      </w:divBdr>
    </w:div>
    <w:div w:id="1477641959">
      <w:bodyDiv w:val="1"/>
      <w:marLeft w:val="0"/>
      <w:marRight w:val="0"/>
      <w:marTop w:val="0"/>
      <w:marBottom w:val="0"/>
      <w:divBdr>
        <w:top w:val="none" w:sz="0" w:space="0" w:color="auto"/>
        <w:left w:val="none" w:sz="0" w:space="0" w:color="auto"/>
        <w:bottom w:val="none" w:sz="0" w:space="0" w:color="auto"/>
        <w:right w:val="none" w:sz="0" w:space="0" w:color="auto"/>
      </w:divBdr>
    </w:div>
    <w:div w:id="1567448105">
      <w:bodyDiv w:val="1"/>
      <w:marLeft w:val="0"/>
      <w:marRight w:val="0"/>
      <w:marTop w:val="0"/>
      <w:marBottom w:val="0"/>
      <w:divBdr>
        <w:top w:val="none" w:sz="0" w:space="0" w:color="auto"/>
        <w:left w:val="none" w:sz="0" w:space="0" w:color="auto"/>
        <w:bottom w:val="none" w:sz="0" w:space="0" w:color="auto"/>
        <w:right w:val="none" w:sz="0" w:space="0" w:color="auto"/>
      </w:divBdr>
    </w:div>
    <w:div w:id="1636377093">
      <w:bodyDiv w:val="1"/>
      <w:marLeft w:val="0"/>
      <w:marRight w:val="0"/>
      <w:marTop w:val="0"/>
      <w:marBottom w:val="0"/>
      <w:divBdr>
        <w:top w:val="none" w:sz="0" w:space="0" w:color="auto"/>
        <w:left w:val="none" w:sz="0" w:space="0" w:color="auto"/>
        <w:bottom w:val="none" w:sz="0" w:space="0" w:color="auto"/>
        <w:right w:val="none" w:sz="0" w:space="0" w:color="auto"/>
      </w:divBdr>
    </w:div>
    <w:div w:id="1734039462">
      <w:bodyDiv w:val="1"/>
      <w:marLeft w:val="0"/>
      <w:marRight w:val="0"/>
      <w:marTop w:val="0"/>
      <w:marBottom w:val="0"/>
      <w:divBdr>
        <w:top w:val="none" w:sz="0" w:space="0" w:color="auto"/>
        <w:left w:val="none" w:sz="0" w:space="0" w:color="auto"/>
        <w:bottom w:val="none" w:sz="0" w:space="0" w:color="auto"/>
        <w:right w:val="none" w:sz="0" w:space="0" w:color="auto"/>
      </w:divBdr>
    </w:div>
    <w:div w:id="1758939890">
      <w:bodyDiv w:val="1"/>
      <w:marLeft w:val="0"/>
      <w:marRight w:val="0"/>
      <w:marTop w:val="0"/>
      <w:marBottom w:val="0"/>
      <w:divBdr>
        <w:top w:val="none" w:sz="0" w:space="0" w:color="auto"/>
        <w:left w:val="none" w:sz="0" w:space="0" w:color="auto"/>
        <w:bottom w:val="none" w:sz="0" w:space="0" w:color="auto"/>
        <w:right w:val="none" w:sz="0" w:space="0" w:color="auto"/>
      </w:divBdr>
    </w:div>
    <w:div w:id="1758986539">
      <w:bodyDiv w:val="1"/>
      <w:marLeft w:val="0"/>
      <w:marRight w:val="0"/>
      <w:marTop w:val="0"/>
      <w:marBottom w:val="0"/>
      <w:divBdr>
        <w:top w:val="none" w:sz="0" w:space="0" w:color="auto"/>
        <w:left w:val="none" w:sz="0" w:space="0" w:color="auto"/>
        <w:bottom w:val="none" w:sz="0" w:space="0" w:color="auto"/>
        <w:right w:val="none" w:sz="0" w:space="0" w:color="auto"/>
      </w:divBdr>
    </w:div>
    <w:div w:id="1767729195">
      <w:bodyDiv w:val="1"/>
      <w:marLeft w:val="0"/>
      <w:marRight w:val="0"/>
      <w:marTop w:val="0"/>
      <w:marBottom w:val="0"/>
      <w:divBdr>
        <w:top w:val="none" w:sz="0" w:space="0" w:color="auto"/>
        <w:left w:val="none" w:sz="0" w:space="0" w:color="auto"/>
        <w:bottom w:val="none" w:sz="0" w:space="0" w:color="auto"/>
        <w:right w:val="none" w:sz="0" w:space="0" w:color="auto"/>
      </w:divBdr>
    </w:div>
    <w:div w:id="1779986022">
      <w:bodyDiv w:val="1"/>
      <w:marLeft w:val="0"/>
      <w:marRight w:val="0"/>
      <w:marTop w:val="0"/>
      <w:marBottom w:val="0"/>
      <w:divBdr>
        <w:top w:val="none" w:sz="0" w:space="0" w:color="auto"/>
        <w:left w:val="none" w:sz="0" w:space="0" w:color="auto"/>
        <w:bottom w:val="none" w:sz="0" w:space="0" w:color="auto"/>
        <w:right w:val="none" w:sz="0" w:space="0" w:color="auto"/>
      </w:divBdr>
    </w:div>
    <w:div w:id="1802071251">
      <w:bodyDiv w:val="1"/>
      <w:marLeft w:val="0"/>
      <w:marRight w:val="0"/>
      <w:marTop w:val="0"/>
      <w:marBottom w:val="0"/>
      <w:divBdr>
        <w:top w:val="none" w:sz="0" w:space="0" w:color="auto"/>
        <w:left w:val="none" w:sz="0" w:space="0" w:color="auto"/>
        <w:bottom w:val="none" w:sz="0" w:space="0" w:color="auto"/>
        <w:right w:val="none" w:sz="0" w:space="0" w:color="auto"/>
      </w:divBdr>
    </w:div>
    <w:div w:id="1860313677">
      <w:bodyDiv w:val="1"/>
      <w:marLeft w:val="0"/>
      <w:marRight w:val="0"/>
      <w:marTop w:val="0"/>
      <w:marBottom w:val="0"/>
      <w:divBdr>
        <w:top w:val="none" w:sz="0" w:space="0" w:color="auto"/>
        <w:left w:val="none" w:sz="0" w:space="0" w:color="auto"/>
        <w:bottom w:val="none" w:sz="0" w:space="0" w:color="auto"/>
        <w:right w:val="none" w:sz="0" w:space="0" w:color="auto"/>
      </w:divBdr>
    </w:div>
    <w:div w:id="1888644723">
      <w:bodyDiv w:val="1"/>
      <w:marLeft w:val="0"/>
      <w:marRight w:val="0"/>
      <w:marTop w:val="0"/>
      <w:marBottom w:val="0"/>
      <w:divBdr>
        <w:top w:val="none" w:sz="0" w:space="0" w:color="auto"/>
        <w:left w:val="none" w:sz="0" w:space="0" w:color="auto"/>
        <w:bottom w:val="none" w:sz="0" w:space="0" w:color="auto"/>
        <w:right w:val="none" w:sz="0" w:space="0" w:color="auto"/>
      </w:divBdr>
    </w:div>
    <w:div w:id="1913467734">
      <w:bodyDiv w:val="1"/>
      <w:marLeft w:val="0"/>
      <w:marRight w:val="0"/>
      <w:marTop w:val="0"/>
      <w:marBottom w:val="0"/>
      <w:divBdr>
        <w:top w:val="none" w:sz="0" w:space="0" w:color="auto"/>
        <w:left w:val="none" w:sz="0" w:space="0" w:color="auto"/>
        <w:bottom w:val="none" w:sz="0" w:space="0" w:color="auto"/>
        <w:right w:val="none" w:sz="0" w:space="0" w:color="auto"/>
      </w:divBdr>
    </w:div>
    <w:div w:id="2055888654">
      <w:bodyDiv w:val="1"/>
      <w:marLeft w:val="0"/>
      <w:marRight w:val="0"/>
      <w:marTop w:val="0"/>
      <w:marBottom w:val="0"/>
      <w:divBdr>
        <w:top w:val="none" w:sz="0" w:space="0" w:color="auto"/>
        <w:left w:val="none" w:sz="0" w:space="0" w:color="auto"/>
        <w:bottom w:val="none" w:sz="0" w:space="0" w:color="auto"/>
        <w:right w:val="none" w:sz="0" w:space="0" w:color="auto"/>
      </w:divBdr>
    </w:div>
    <w:div w:id="2061514245">
      <w:bodyDiv w:val="1"/>
      <w:marLeft w:val="0"/>
      <w:marRight w:val="0"/>
      <w:marTop w:val="0"/>
      <w:marBottom w:val="0"/>
      <w:divBdr>
        <w:top w:val="none" w:sz="0" w:space="0" w:color="auto"/>
        <w:left w:val="none" w:sz="0" w:space="0" w:color="auto"/>
        <w:bottom w:val="none" w:sz="0" w:space="0" w:color="auto"/>
        <w:right w:val="none" w:sz="0" w:space="0" w:color="auto"/>
      </w:divBdr>
    </w:div>
    <w:div w:id="2065713814">
      <w:bodyDiv w:val="1"/>
      <w:marLeft w:val="0"/>
      <w:marRight w:val="0"/>
      <w:marTop w:val="0"/>
      <w:marBottom w:val="0"/>
      <w:divBdr>
        <w:top w:val="none" w:sz="0" w:space="0" w:color="auto"/>
        <w:left w:val="none" w:sz="0" w:space="0" w:color="auto"/>
        <w:bottom w:val="none" w:sz="0" w:space="0" w:color="auto"/>
        <w:right w:val="none" w:sz="0" w:space="0" w:color="auto"/>
      </w:divBdr>
    </w:div>
    <w:div w:id="208653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ru@crru.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60063-7B74-4B34-8C90-7C61CEB5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6252</Words>
  <Characters>35638</Characters>
  <Application>Microsoft Office Word</Application>
  <DocSecurity>0</DocSecurity>
  <Lines>296</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1</vt:lpstr>
      <vt:lpstr>ПРИЛОЖЕНИЕ № 1</vt:lpstr>
    </vt:vector>
  </TitlesOfParts>
  <Company/>
  <LinksUpToDate>false</LinksUpToDate>
  <CharactersWithSpaces>41807</CharactersWithSpaces>
  <SharedDoc>false</SharedDoc>
  <HLinks>
    <vt:vector size="6" baseType="variant">
      <vt:variant>
        <vt:i4>4587634</vt:i4>
      </vt:variant>
      <vt:variant>
        <vt:i4>0</vt:i4>
      </vt:variant>
      <vt:variant>
        <vt:i4>0</vt:i4>
      </vt:variant>
      <vt:variant>
        <vt:i4>5</vt:i4>
      </vt:variant>
      <vt:variant>
        <vt:lpwstr>mailto:crru@crru.ru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Симон Ольга Анатольевна</dc:creator>
  <cp:keywords/>
  <cp:lastModifiedBy>Крысанова Марина Владимировна</cp:lastModifiedBy>
  <cp:revision>5</cp:revision>
  <cp:lastPrinted>2016-04-15T03:18:00Z</cp:lastPrinted>
  <dcterms:created xsi:type="dcterms:W3CDTF">2016-04-14T12:51:00Z</dcterms:created>
  <dcterms:modified xsi:type="dcterms:W3CDTF">2016-04-15T03:19:00Z</dcterms:modified>
</cp:coreProperties>
</file>